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78F28" w14:textId="778EF927" w:rsidR="00E00BCF" w:rsidRDefault="00F26137">
      <w:r>
        <w:rPr>
          <w:noProof/>
          <w:lang w:eastAsia="en-GB"/>
        </w:rPr>
        <mc:AlternateContent>
          <mc:Choice Requires="wps">
            <w:drawing>
              <wp:anchor distT="45720" distB="45720" distL="114300" distR="114300" simplePos="0" relativeHeight="251665408" behindDoc="0" locked="0" layoutInCell="1" allowOverlap="1" wp14:anchorId="36EAC8F2" wp14:editId="7806E7C5">
                <wp:simplePos x="0" y="0"/>
                <wp:positionH relativeFrom="margin">
                  <wp:posOffset>4845050</wp:posOffset>
                </wp:positionH>
                <wp:positionV relativeFrom="paragraph">
                  <wp:posOffset>13335</wp:posOffset>
                </wp:positionV>
                <wp:extent cx="4384040" cy="5697855"/>
                <wp:effectExtent l="0" t="0" r="0" b="0"/>
                <wp:wrapSquare wrapText="bothSides"/>
                <wp:docPr id="1698905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040" cy="5697855"/>
                        </a:xfrm>
                        <a:prstGeom prst="rect">
                          <a:avLst/>
                        </a:prstGeom>
                        <a:solidFill>
                          <a:srgbClr val="FFFFFF"/>
                        </a:solidFill>
                        <a:ln w="9525">
                          <a:noFill/>
                          <a:miter lim="800000"/>
                          <a:headEnd/>
                          <a:tailEnd/>
                        </a:ln>
                      </wps:spPr>
                      <wps:txbx>
                        <w:txbxContent>
                          <w:p w14:paraId="36779D38" w14:textId="2D7CDFB2" w:rsidR="000143CA" w:rsidRPr="00F26137" w:rsidRDefault="00F26137" w:rsidP="00F26137">
                            <w:pPr>
                              <w:jc w:val="both"/>
                              <w:rPr>
                                <w:rFonts w:eastAsia="Times New Roman" w:cstheme="minorHAnsi"/>
                                <w:b/>
                                <w:bCs/>
                                <w:color w:val="632E62" w:themeColor="text2"/>
                                <w:sz w:val="28"/>
                                <w:szCs w:val="28"/>
                                <w:lang w:eastAsia="en-GB"/>
                              </w:rPr>
                            </w:pPr>
                            <w:r w:rsidRPr="00F26137">
                              <w:rPr>
                                <w:rFonts w:eastAsia="Times New Roman" w:cstheme="minorHAnsi"/>
                                <w:b/>
                                <w:bCs/>
                                <w:color w:val="632E62" w:themeColor="text2"/>
                                <w:sz w:val="28"/>
                                <w:szCs w:val="28"/>
                                <w:lang w:eastAsia="en-GB"/>
                              </w:rPr>
                              <w:t>What does PR-in-VR include?</w:t>
                            </w:r>
                          </w:p>
                          <w:p w14:paraId="19E9C9F1" w14:textId="77777777" w:rsidR="000143CA" w:rsidRPr="000143CA" w:rsidRDefault="000143CA" w:rsidP="00F26137">
                            <w:pPr>
                              <w:jc w:val="both"/>
                              <w:rPr>
                                <w:rFonts w:eastAsia="Times New Roman" w:cstheme="minorHAnsi"/>
                                <w:color w:val="242424"/>
                                <w:sz w:val="16"/>
                                <w:szCs w:val="16"/>
                                <w:lang w:eastAsia="en-GB"/>
                              </w:rPr>
                            </w:pPr>
                          </w:p>
                          <w:p w14:paraId="3954CE63" w14:textId="16ABEA1F" w:rsidR="000143CA" w:rsidRDefault="000143CA" w:rsidP="00F26137">
                            <w:pPr>
                              <w:jc w:val="both"/>
                              <w:rPr>
                                <w:rFonts w:eastAsia="Times New Roman" w:cstheme="minorHAnsi"/>
                                <w:color w:val="242424"/>
                                <w:sz w:val="28"/>
                                <w:szCs w:val="28"/>
                                <w:lang w:eastAsia="en-GB"/>
                              </w:rPr>
                            </w:pPr>
                            <w:r w:rsidRPr="00F26137">
                              <w:rPr>
                                <w:rFonts w:eastAsia="Times New Roman" w:cstheme="minorHAnsi"/>
                                <w:color w:val="632E62" w:themeColor="text2"/>
                                <w:sz w:val="28"/>
                                <w:szCs w:val="28"/>
                                <w:lang w:eastAsia="en-GB"/>
                              </w:rPr>
                              <w:t>*</w:t>
                            </w:r>
                            <w:r w:rsidRPr="00F26137">
                              <w:rPr>
                                <w:rFonts w:eastAsia="Times New Roman" w:cstheme="minorHAnsi"/>
                                <w:b/>
                                <w:bCs/>
                                <w:color w:val="632E62" w:themeColor="text2"/>
                                <w:sz w:val="28"/>
                                <w:szCs w:val="28"/>
                                <w:lang w:eastAsia="en-GB"/>
                              </w:rPr>
                              <w:t>Education modules</w:t>
                            </w:r>
                            <w:r w:rsidRPr="00F26137">
                              <w:rPr>
                                <w:rFonts w:eastAsia="Times New Roman" w:cstheme="minorHAnsi"/>
                                <w:color w:val="632E62" w:themeColor="text2"/>
                                <w:sz w:val="28"/>
                                <w:szCs w:val="28"/>
                                <w:lang w:eastAsia="en-GB"/>
                              </w:rPr>
                              <w:t xml:space="preserve"> </w:t>
                            </w:r>
                            <w:r w:rsidRPr="000143CA">
                              <w:rPr>
                                <w:rFonts w:eastAsia="Times New Roman" w:cstheme="minorHAnsi"/>
                                <w:color w:val="242424"/>
                                <w:sz w:val="28"/>
                                <w:szCs w:val="28"/>
                                <w:lang w:eastAsia="en-GB"/>
                              </w:rPr>
                              <w:t>covering an insight into COPD and effective management strategies.</w:t>
                            </w:r>
                          </w:p>
                          <w:p w14:paraId="3C8CCB8A" w14:textId="77777777" w:rsidR="000143CA" w:rsidRPr="000143CA" w:rsidRDefault="000143CA" w:rsidP="00F26137">
                            <w:pPr>
                              <w:jc w:val="both"/>
                              <w:rPr>
                                <w:rFonts w:eastAsia="Times New Roman" w:cstheme="minorHAnsi"/>
                                <w:color w:val="242424"/>
                                <w:sz w:val="16"/>
                                <w:szCs w:val="16"/>
                                <w:lang w:eastAsia="en-GB"/>
                              </w:rPr>
                            </w:pPr>
                          </w:p>
                          <w:p w14:paraId="69BCF6A5" w14:textId="746F8F8B" w:rsidR="00291418" w:rsidRPr="00F26137" w:rsidRDefault="000143CA" w:rsidP="00F26137">
                            <w:pPr>
                              <w:jc w:val="both"/>
                              <w:rPr>
                                <w:rFonts w:eastAsia="Times New Roman" w:cstheme="minorHAnsi"/>
                                <w:color w:val="632E62" w:themeColor="text2"/>
                                <w:sz w:val="28"/>
                                <w:szCs w:val="28"/>
                                <w:lang w:eastAsia="en-GB"/>
                              </w:rPr>
                            </w:pPr>
                            <w:r w:rsidRPr="00F26137">
                              <w:rPr>
                                <w:rFonts w:eastAsia="Times New Roman" w:cstheme="minorHAnsi"/>
                                <w:color w:val="632E62" w:themeColor="text2"/>
                                <w:sz w:val="28"/>
                                <w:szCs w:val="28"/>
                                <w:lang w:eastAsia="en-GB"/>
                              </w:rPr>
                              <w:t>*</w:t>
                            </w:r>
                            <w:r w:rsidRPr="00F26137">
                              <w:rPr>
                                <w:rFonts w:eastAsia="Times New Roman" w:cstheme="minorHAnsi"/>
                                <w:b/>
                                <w:bCs/>
                                <w:color w:val="632E62" w:themeColor="text2"/>
                                <w:sz w:val="28"/>
                                <w:szCs w:val="28"/>
                                <w:lang w:eastAsia="en-GB"/>
                              </w:rPr>
                              <w:t>Physical activity modules</w:t>
                            </w:r>
                            <w:r w:rsidRPr="00F26137">
                              <w:rPr>
                                <w:rFonts w:eastAsia="Times New Roman" w:cstheme="minorHAnsi"/>
                                <w:color w:val="632E62" w:themeColor="text2"/>
                                <w:sz w:val="28"/>
                                <w:szCs w:val="28"/>
                                <w:lang w:eastAsia="en-GB"/>
                              </w:rPr>
                              <w:t xml:space="preserve">: </w:t>
                            </w:r>
                          </w:p>
                          <w:p w14:paraId="71DDD4C2" w14:textId="3BC10FC0" w:rsidR="000143CA" w:rsidRPr="000143CA" w:rsidRDefault="000143CA" w:rsidP="00F26137">
                            <w:pPr>
                              <w:jc w:val="both"/>
                              <w:rPr>
                                <w:rFonts w:eastAsia="Times New Roman" w:cstheme="minorHAnsi"/>
                                <w:color w:val="242424"/>
                                <w:sz w:val="28"/>
                                <w:szCs w:val="28"/>
                                <w:lang w:eastAsia="en-GB"/>
                              </w:rPr>
                            </w:pPr>
                            <w:r w:rsidRPr="000143CA">
                              <w:rPr>
                                <w:rFonts w:eastAsia="Times New Roman" w:cstheme="minorHAnsi"/>
                                <w:color w:val="242424"/>
                                <w:sz w:val="28"/>
                                <w:szCs w:val="28"/>
                                <w:lang w:eastAsia="en-GB"/>
                              </w:rPr>
                              <w:tab/>
                              <w:t>Seated modules</w:t>
                            </w:r>
                          </w:p>
                          <w:p w14:paraId="4919CCD2" w14:textId="6B51B7EE" w:rsidR="000143CA" w:rsidRPr="000143CA" w:rsidRDefault="000143CA" w:rsidP="00F26137">
                            <w:pPr>
                              <w:jc w:val="both"/>
                              <w:rPr>
                                <w:rFonts w:eastAsia="Times New Roman" w:cstheme="minorHAnsi"/>
                                <w:color w:val="242424"/>
                                <w:sz w:val="28"/>
                                <w:szCs w:val="28"/>
                                <w:lang w:eastAsia="en-GB"/>
                              </w:rPr>
                            </w:pPr>
                            <w:r w:rsidRPr="000143CA">
                              <w:rPr>
                                <w:rFonts w:eastAsia="Times New Roman" w:cstheme="minorHAnsi"/>
                                <w:color w:val="242424"/>
                                <w:sz w:val="28"/>
                                <w:szCs w:val="28"/>
                                <w:lang w:eastAsia="en-GB"/>
                              </w:rPr>
                              <w:tab/>
                              <w:t>Standing module</w:t>
                            </w:r>
                          </w:p>
                          <w:p w14:paraId="52AA7B3B" w14:textId="1B85EA29" w:rsidR="000143CA" w:rsidRPr="000143CA" w:rsidRDefault="000143CA" w:rsidP="00F26137">
                            <w:pPr>
                              <w:jc w:val="both"/>
                              <w:rPr>
                                <w:rFonts w:eastAsia="Times New Roman" w:cstheme="minorHAnsi"/>
                                <w:color w:val="242424"/>
                                <w:sz w:val="28"/>
                                <w:szCs w:val="28"/>
                                <w:lang w:eastAsia="en-GB"/>
                              </w:rPr>
                            </w:pPr>
                            <w:r w:rsidRPr="000143CA">
                              <w:rPr>
                                <w:rFonts w:eastAsia="Times New Roman" w:cstheme="minorHAnsi"/>
                                <w:color w:val="242424"/>
                                <w:sz w:val="28"/>
                                <w:szCs w:val="28"/>
                                <w:lang w:eastAsia="en-GB"/>
                              </w:rPr>
                              <w:tab/>
                              <w:t>Games Module</w:t>
                            </w:r>
                          </w:p>
                          <w:p w14:paraId="4ECD2A75" w14:textId="12584851" w:rsidR="000143CA" w:rsidRPr="000143CA" w:rsidRDefault="000143CA" w:rsidP="00F26137">
                            <w:pPr>
                              <w:jc w:val="both"/>
                              <w:rPr>
                                <w:rFonts w:eastAsia="Times New Roman" w:cstheme="minorHAnsi"/>
                                <w:color w:val="242424"/>
                                <w:sz w:val="28"/>
                                <w:szCs w:val="28"/>
                                <w:lang w:eastAsia="en-GB"/>
                              </w:rPr>
                            </w:pPr>
                            <w:r w:rsidRPr="000143CA">
                              <w:rPr>
                                <w:rFonts w:eastAsia="Times New Roman" w:cstheme="minorHAnsi"/>
                                <w:color w:val="242424"/>
                                <w:sz w:val="28"/>
                                <w:szCs w:val="28"/>
                                <w:lang w:eastAsia="en-GB"/>
                              </w:rPr>
                              <w:t>Each module is designed to progressively increase in intensity through each stage. Each module last</w:t>
                            </w:r>
                            <w:r w:rsidR="00F26137">
                              <w:rPr>
                                <w:rFonts w:eastAsia="Times New Roman" w:cstheme="minorHAnsi"/>
                                <w:color w:val="242424"/>
                                <w:sz w:val="28"/>
                                <w:szCs w:val="28"/>
                                <w:lang w:eastAsia="en-GB"/>
                              </w:rPr>
                              <w:t xml:space="preserve">s </w:t>
                            </w:r>
                            <w:r w:rsidRPr="000143CA">
                              <w:rPr>
                                <w:rFonts w:eastAsia="Times New Roman" w:cstheme="minorHAnsi"/>
                                <w:color w:val="242424"/>
                                <w:sz w:val="28"/>
                                <w:szCs w:val="28"/>
                                <w:lang w:eastAsia="en-GB"/>
                              </w:rPr>
                              <w:t>approximately 20 minutes.</w:t>
                            </w:r>
                          </w:p>
                          <w:p w14:paraId="669E34A1" w14:textId="42FAE445" w:rsidR="000143CA" w:rsidRDefault="000143CA" w:rsidP="00F26137">
                            <w:pPr>
                              <w:jc w:val="both"/>
                              <w:rPr>
                                <w:rFonts w:eastAsia="Times New Roman" w:cstheme="minorHAnsi"/>
                                <w:color w:val="242424"/>
                                <w:sz w:val="28"/>
                                <w:szCs w:val="28"/>
                                <w:lang w:eastAsia="en-GB"/>
                              </w:rPr>
                            </w:pPr>
                            <w:r w:rsidRPr="000143CA">
                              <w:rPr>
                                <w:rFonts w:eastAsia="Times New Roman" w:cstheme="minorHAnsi"/>
                                <w:color w:val="242424"/>
                                <w:sz w:val="28"/>
                                <w:szCs w:val="28"/>
                                <w:lang w:eastAsia="en-GB"/>
                              </w:rPr>
                              <w:t xml:space="preserve">Participants are encouraged to engage in these exercise five days a week and progress is monitored by weekly phone calls, as arranged between Concept Health and </w:t>
                            </w:r>
                            <w:r w:rsidR="00F26137">
                              <w:rPr>
                                <w:rFonts w:eastAsia="Times New Roman" w:cstheme="minorHAnsi"/>
                                <w:color w:val="242424"/>
                                <w:sz w:val="28"/>
                                <w:szCs w:val="28"/>
                                <w:lang w:eastAsia="en-GB"/>
                              </w:rPr>
                              <w:t xml:space="preserve">the </w:t>
                            </w:r>
                            <w:r w:rsidRPr="000143CA">
                              <w:rPr>
                                <w:rFonts w:eastAsia="Times New Roman" w:cstheme="minorHAnsi"/>
                                <w:color w:val="242424"/>
                                <w:sz w:val="28"/>
                                <w:szCs w:val="28"/>
                                <w:lang w:eastAsia="en-GB"/>
                              </w:rPr>
                              <w:t>participant.</w:t>
                            </w:r>
                          </w:p>
                          <w:p w14:paraId="62FF82AD" w14:textId="77777777" w:rsidR="000143CA" w:rsidRPr="000143CA" w:rsidRDefault="000143CA" w:rsidP="00F26137">
                            <w:pPr>
                              <w:jc w:val="both"/>
                              <w:rPr>
                                <w:rFonts w:eastAsia="Times New Roman" w:cstheme="minorHAnsi"/>
                                <w:color w:val="242424"/>
                                <w:sz w:val="16"/>
                                <w:szCs w:val="16"/>
                                <w:lang w:eastAsia="en-GB"/>
                              </w:rPr>
                            </w:pPr>
                          </w:p>
                          <w:p w14:paraId="5EED15C5" w14:textId="510A2A15" w:rsidR="000143CA" w:rsidRPr="000143CA" w:rsidRDefault="000143CA" w:rsidP="00F26137">
                            <w:pPr>
                              <w:jc w:val="both"/>
                              <w:rPr>
                                <w:rFonts w:cstheme="minorHAnsi"/>
                                <w:sz w:val="28"/>
                                <w:szCs w:val="28"/>
                              </w:rPr>
                            </w:pPr>
                            <w:r w:rsidRPr="00F26137">
                              <w:rPr>
                                <w:rFonts w:cstheme="minorHAnsi"/>
                                <w:b/>
                                <w:bCs/>
                                <w:color w:val="632E62" w:themeColor="text2"/>
                                <w:sz w:val="28"/>
                                <w:szCs w:val="28"/>
                              </w:rPr>
                              <w:t>*Mental Health Relax</w:t>
                            </w:r>
                            <w:r w:rsidR="00F26137" w:rsidRPr="00F26137">
                              <w:rPr>
                                <w:rFonts w:cstheme="minorHAnsi"/>
                                <w:b/>
                                <w:bCs/>
                                <w:color w:val="632E62" w:themeColor="text2"/>
                                <w:sz w:val="28"/>
                                <w:szCs w:val="28"/>
                              </w:rPr>
                              <w:t>-</w:t>
                            </w:r>
                            <w:r w:rsidRPr="00F26137">
                              <w:rPr>
                                <w:rFonts w:cstheme="minorHAnsi"/>
                                <w:b/>
                                <w:bCs/>
                                <w:color w:val="632E62" w:themeColor="text2"/>
                                <w:sz w:val="28"/>
                                <w:szCs w:val="28"/>
                              </w:rPr>
                              <w:t>in</w:t>
                            </w:r>
                            <w:r w:rsidR="00F26137" w:rsidRPr="00F26137">
                              <w:rPr>
                                <w:rFonts w:cstheme="minorHAnsi"/>
                                <w:b/>
                                <w:bCs/>
                                <w:color w:val="632E62" w:themeColor="text2"/>
                                <w:sz w:val="28"/>
                                <w:szCs w:val="28"/>
                              </w:rPr>
                              <w:t>-</w:t>
                            </w:r>
                            <w:r w:rsidRPr="00F26137">
                              <w:rPr>
                                <w:rFonts w:cstheme="minorHAnsi"/>
                                <w:b/>
                                <w:bCs/>
                                <w:color w:val="632E62" w:themeColor="text2"/>
                                <w:sz w:val="28"/>
                                <w:szCs w:val="28"/>
                              </w:rPr>
                              <w:t>VR</w:t>
                            </w:r>
                            <w:r w:rsidRPr="000143CA">
                              <w:rPr>
                                <w:rFonts w:cstheme="minorHAnsi"/>
                                <w:sz w:val="28"/>
                                <w:szCs w:val="28"/>
                              </w:rPr>
                              <w:t>: Relaxation techniques that help promote mental well-being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EAC8F2" id="_x0000_t202" coordsize="21600,21600" o:spt="202" path="m,l,21600r21600,l21600,xe">
                <v:stroke joinstyle="miter"/>
                <v:path gradientshapeok="t" o:connecttype="rect"/>
              </v:shapetype>
              <v:shape id="Text Box 2" o:spid="_x0000_s1026" type="#_x0000_t202" style="position:absolute;margin-left:381.5pt;margin-top:1.05pt;width:345.2pt;height:448.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" stroked="f">
                <v:textbox>
                  <w:txbxContent>
                    <w:p w14:paraId="36779D38" w14:textId="2D7CDFB2" w:rsidR="000143CA" w:rsidRPr="00F26137" w:rsidRDefault="00F26137" w:rsidP="00F26137">
                      <w:pPr>
                        <w:jc w:val="both"/>
                        <w:rPr>
                          <w:rFonts w:eastAsia="Times New Roman" w:cstheme="minorHAnsi"/>
                          <w:b/>
                          <w:bCs/>
                          <w:color w:val="632E62" w:themeColor="text2"/>
                          <w:sz w:val="28"/>
                          <w:szCs w:val="28"/>
                          <w:lang w:eastAsia="en-GB"/>
                        </w:rPr>
                      </w:pPr>
                      <w:r w:rsidRPr="00F26137">
                        <w:rPr>
                          <w:rFonts w:eastAsia="Times New Roman" w:cstheme="minorHAnsi"/>
                          <w:b/>
                          <w:bCs/>
                          <w:color w:val="632E62" w:themeColor="text2"/>
                          <w:sz w:val="28"/>
                          <w:szCs w:val="28"/>
                          <w:lang w:eastAsia="en-GB"/>
                        </w:rPr>
                        <w:t>What does PR-in-VR include?</w:t>
                      </w:r>
                    </w:p>
                    <w:p w14:paraId="19E9C9F1" w14:textId="77777777" w:rsidR="000143CA" w:rsidRPr="000143CA" w:rsidRDefault="000143CA" w:rsidP="00F26137">
                      <w:pPr>
                        <w:jc w:val="both"/>
                        <w:rPr>
                          <w:rFonts w:eastAsia="Times New Roman" w:cstheme="minorHAnsi"/>
                          <w:color w:val="242424"/>
                          <w:sz w:val="16"/>
                          <w:szCs w:val="16"/>
                          <w:lang w:eastAsia="en-GB"/>
                        </w:rPr>
                      </w:pPr>
                    </w:p>
                    <w:p w14:paraId="3954CE63" w14:textId="16ABEA1F" w:rsidR="000143CA" w:rsidRDefault="000143CA" w:rsidP="00F26137">
                      <w:pPr>
                        <w:jc w:val="both"/>
                        <w:rPr>
                          <w:rFonts w:eastAsia="Times New Roman" w:cstheme="minorHAnsi"/>
                          <w:color w:val="242424"/>
                          <w:sz w:val="28"/>
                          <w:szCs w:val="28"/>
                          <w:lang w:eastAsia="en-GB"/>
                        </w:rPr>
                      </w:pPr>
                      <w:r w:rsidRPr="00F26137">
                        <w:rPr>
                          <w:rFonts w:eastAsia="Times New Roman" w:cstheme="minorHAnsi"/>
                          <w:color w:val="632E62" w:themeColor="text2"/>
                          <w:sz w:val="28"/>
                          <w:szCs w:val="28"/>
                          <w:lang w:eastAsia="en-GB"/>
                        </w:rPr>
                        <w:t>*</w:t>
                      </w:r>
                      <w:r w:rsidRPr="00F26137">
                        <w:rPr>
                          <w:rFonts w:eastAsia="Times New Roman" w:cstheme="minorHAnsi"/>
                          <w:b/>
                          <w:bCs/>
                          <w:color w:val="632E62" w:themeColor="text2"/>
                          <w:sz w:val="28"/>
                          <w:szCs w:val="28"/>
                          <w:lang w:eastAsia="en-GB"/>
                        </w:rPr>
                        <w:t>Education modules</w:t>
                      </w:r>
                      <w:r w:rsidRPr="00F26137">
                        <w:rPr>
                          <w:rFonts w:eastAsia="Times New Roman" w:cstheme="minorHAnsi"/>
                          <w:color w:val="632E62" w:themeColor="text2"/>
                          <w:sz w:val="28"/>
                          <w:szCs w:val="28"/>
                          <w:lang w:eastAsia="en-GB"/>
                        </w:rPr>
                        <w:t xml:space="preserve"> </w:t>
                      </w:r>
                      <w:r w:rsidRPr="000143CA">
                        <w:rPr>
                          <w:rFonts w:eastAsia="Times New Roman" w:cstheme="minorHAnsi"/>
                          <w:color w:val="242424"/>
                          <w:sz w:val="28"/>
                          <w:szCs w:val="28"/>
                          <w:lang w:eastAsia="en-GB"/>
                        </w:rPr>
                        <w:t>covering an insight into COPD and effective management strategies.</w:t>
                      </w:r>
                    </w:p>
                    <w:p w14:paraId="3C8CCB8A" w14:textId="77777777" w:rsidR="000143CA" w:rsidRPr="000143CA" w:rsidRDefault="000143CA" w:rsidP="00F26137">
                      <w:pPr>
                        <w:jc w:val="both"/>
                        <w:rPr>
                          <w:rFonts w:eastAsia="Times New Roman" w:cstheme="minorHAnsi"/>
                          <w:color w:val="242424"/>
                          <w:sz w:val="16"/>
                          <w:szCs w:val="16"/>
                          <w:lang w:eastAsia="en-GB"/>
                        </w:rPr>
                      </w:pPr>
                    </w:p>
                    <w:p w14:paraId="69BCF6A5" w14:textId="746F8F8B" w:rsidR="00291418" w:rsidRPr="00F26137" w:rsidRDefault="000143CA" w:rsidP="00F26137">
                      <w:pPr>
                        <w:jc w:val="both"/>
                        <w:rPr>
                          <w:rFonts w:eastAsia="Times New Roman" w:cstheme="minorHAnsi"/>
                          <w:color w:val="632E62" w:themeColor="text2"/>
                          <w:sz w:val="28"/>
                          <w:szCs w:val="28"/>
                          <w:lang w:eastAsia="en-GB"/>
                        </w:rPr>
                      </w:pPr>
                      <w:r w:rsidRPr="00F26137">
                        <w:rPr>
                          <w:rFonts w:eastAsia="Times New Roman" w:cstheme="minorHAnsi"/>
                          <w:color w:val="632E62" w:themeColor="text2"/>
                          <w:sz w:val="28"/>
                          <w:szCs w:val="28"/>
                          <w:lang w:eastAsia="en-GB"/>
                        </w:rPr>
                        <w:t>*</w:t>
                      </w:r>
                      <w:r w:rsidRPr="00F26137">
                        <w:rPr>
                          <w:rFonts w:eastAsia="Times New Roman" w:cstheme="minorHAnsi"/>
                          <w:b/>
                          <w:bCs/>
                          <w:color w:val="632E62" w:themeColor="text2"/>
                          <w:sz w:val="28"/>
                          <w:szCs w:val="28"/>
                          <w:lang w:eastAsia="en-GB"/>
                        </w:rPr>
                        <w:t>Physical activity modules</w:t>
                      </w:r>
                      <w:r w:rsidRPr="00F26137">
                        <w:rPr>
                          <w:rFonts w:eastAsia="Times New Roman" w:cstheme="minorHAnsi"/>
                          <w:color w:val="632E62" w:themeColor="text2"/>
                          <w:sz w:val="28"/>
                          <w:szCs w:val="28"/>
                          <w:lang w:eastAsia="en-GB"/>
                        </w:rPr>
                        <w:t xml:space="preserve">: </w:t>
                      </w:r>
                    </w:p>
                    <w:p w14:paraId="71DDD4C2" w14:textId="3BC10FC0" w:rsidR="000143CA" w:rsidRPr="000143CA" w:rsidRDefault="000143CA" w:rsidP="00F26137">
                      <w:pPr>
                        <w:jc w:val="both"/>
                        <w:rPr>
                          <w:rFonts w:eastAsia="Times New Roman" w:cstheme="minorHAnsi"/>
                          <w:color w:val="242424"/>
                          <w:sz w:val="28"/>
                          <w:szCs w:val="28"/>
                          <w:lang w:eastAsia="en-GB"/>
                        </w:rPr>
                      </w:pPr>
                      <w:r w:rsidRPr="000143CA">
                        <w:rPr>
                          <w:rFonts w:eastAsia="Times New Roman" w:cstheme="minorHAnsi"/>
                          <w:color w:val="242424"/>
                          <w:sz w:val="28"/>
                          <w:szCs w:val="28"/>
                          <w:lang w:eastAsia="en-GB"/>
                        </w:rPr>
                        <w:tab/>
                        <w:t>Seated modules</w:t>
                      </w:r>
                    </w:p>
                    <w:p w14:paraId="4919CCD2" w14:textId="6B51B7EE" w:rsidR="000143CA" w:rsidRPr="000143CA" w:rsidRDefault="000143CA" w:rsidP="00F26137">
                      <w:pPr>
                        <w:jc w:val="both"/>
                        <w:rPr>
                          <w:rFonts w:eastAsia="Times New Roman" w:cstheme="minorHAnsi"/>
                          <w:color w:val="242424"/>
                          <w:sz w:val="28"/>
                          <w:szCs w:val="28"/>
                          <w:lang w:eastAsia="en-GB"/>
                        </w:rPr>
                      </w:pPr>
                      <w:r w:rsidRPr="000143CA">
                        <w:rPr>
                          <w:rFonts w:eastAsia="Times New Roman" w:cstheme="minorHAnsi"/>
                          <w:color w:val="242424"/>
                          <w:sz w:val="28"/>
                          <w:szCs w:val="28"/>
                          <w:lang w:eastAsia="en-GB"/>
                        </w:rPr>
                        <w:tab/>
                        <w:t>Standing module</w:t>
                      </w:r>
                    </w:p>
                    <w:p w14:paraId="52AA7B3B" w14:textId="1B85EA29" w:rsidR="000143CA" w:rsidRPr="000143CA" w:rsidRDefault="000143CA" w:rsidP="00F26137">
                      <w:pPr>
                        <w:jc w:val="both"/>
                        <w:rPr>
                          <w:rFonts w:eastAsia="Times New Roman" w:cstheme="minorHAnsi"/>
                          <w:color w:val="242424"/>
                          <w:sz w:val="28"/>
                          <w:szCs w:val="28"/>
                          <w:lang w:eastAsia="en-GB"/>
                        </w:rPr>
                      </w:pPr>
                      <w:r w:rsidRPr="000143CA">
                        <w:rPr>
                          <w:rFonts w:eastAsia="Times New Roman" w:cstheme="minorHAnsi"/>
                          <w:color w:val="242424"/>
                          <w:sz w:val="28"/>
                          <w:szCs w:val="28"/>
                          <w:lang w:eastAsia="en-GB"/>
                        </w:rPr>
                        <w:tab/>
                        <w:t>Games Module</w:t>
                      </w:r>
                    </w:p>
                    <w:p w14:paraId="4ECD2A75" w14:textId="12584851" w:rsidR="000143CA" w:rsidRPr="000143CA" w:rsidRDefault="000143CA" w:rsidP="00F26137">
                      <w:pPr>
                        <w:jc w:val="both"/>
                        <w:rPr>
                          <w:rFonts w:eastAsia="Times New Roman" w:cstheme="minorHAnsi"/>
                          <w:color w:val="242424"/>
                          <w:sz w:val="28"/>
                          <w:szCs w:val="28"/>
                          <w:lang w:eastAsia="en-GB"/>
                        </w:rPr>
                      </w:pPr>
                      <w:r w:rsidRPr="000143CA">
                        <w:rPr>
                          <w:rFonts w:eastAsia="Times New Roman" w:cstheme="minorHAnsi"/>
                          <w:color w:val="242424"/>
                          <w:sz w:val="28"/>
                          <w:szCs w:val="28"/>
                          <w:lang w:eastAsia="en-GB"/>
                        </w:rPr>
                        <w:t>Each module is designed to progressively increase in intensity through each stage. Each module last</w:t>
                      </w:r>
                      <w:r w:rsidR="00F26137">
                        <w:rPr>
                          <w:rFonts w:eastAsia="Times New Roman" w:cstheme="minorHAnsi"/>
                          <w:color w:val="242424"/>
                          <w:sz w:val="28"/>
                          <w:szCs w:val="28"/>
                          <w:lang w:eastAsia="en-GB"/>
                        </w:rPr>
                        <w:t xml:space="preserve">s </w:t>
                      </w:r>
                      <w:r w:rsidRPr="000143CA">
                        <w:rPr>
                          <w:rFonts w:eastAsia="Times New Roman" w:cstheme="minorHAnsi"/>
                          <w:color w:val="242424"/>
                          <w:sz w:val="28"/>
                          <w:szCs w:val="28"/>
                          <w:lang w:eastAsia="en-GB"/>
                        </w:rPr>
                        <w:t>approximately 20 minutes.</w:t>
                      </w:r>
                    </w:p>
                    <w:p w14:paraId="669E34A1" w14:textId="42FAE445" w:rsidR="000143CA" w:rsidRDefault="000143CA" w:rsidP="00F26137">
                      <w:pPr>
                        <w:jc w:val="both"/>
                        <w:rPr>
                          <w:rFonts w:eastAsia="Times New Roman" w:cstheme="minorHAnsi"/>
                          <w:color w:val="242424"/>
                          <w:sz w:val="28"/>
                          <w:szCs w:val="28"/>
                          <w:lang w:eastAsia="en-GB"/>
                        </w:rPr>
                      </w:pPr>
                      <w:r w:rsidRPr="000143CA">
                        <w:rPr>
                          <w:rFonts w:eastAsia="Times New Roman" w:cstheme="minorHAnsi"/>
                          <w:color w:val="242424"/>
                          <w:sz w:val="28"/>
                          <w:szCs w:val="28"/>
                          <w:lang w:eastAsia="en-GB"/>
                        </w:rPr>
                        <w:t xml:space="preserve">Participants are encouraged to engage in these exercise five days a week and progress is monitored by weekly phone calls, as arranged between Concept Health and </w:t>
                      </w:r>
                      <w:r w:rsidR="00F26137">
                        <w:rPr>
                          <w:rFonts w:eastAsia="Times New Roman" w:cstheme="minorHAnsi"/>
                          <w:color w:val="242424"/>
                          <w:sz w:val="28"/>
                          <w:szCs w:val="28"/>
                          <w:lang w:eastAsia="en-GB"/>
                        </w:rPr>
                        <w:t xml:space="preserve">the </w:t>
                      </w:r>
                      <w:r w:rsidRPr="000143CA">
                        <w:rPr>
                          <w:rFonts w:eastAsia="Times New Roman" w:cstheme="minorHAnsi"/>
                          <w:color w:val="242424"/>
                          <w:sz w:val="28"/>
                          <w:szCs w:val="28"/>
                          <w:lang w:eastAsia="en-GB"/>
                        </w:rPr>
                        <w:t>participant.</w:t>
                      </w:r>
                    </w:p>
                    <w:p w14:paraId="62FF82AD" w14:textId="77777777" w:rsidR="000143CA" w:rsidRPr="000143CA" w:rsidRDefault="000143CA" w:rsidP="00F26137">
                      <w:pPr>
                        <w:jc w:val="both"/>
                        <w:rPr>
                          <w:rFonts w:eastAsia="Times New Roman" w:cstheme="minorHAnsi"/>
                          <w:color w:val="242424"/>
                          <w:sz w:val="16"/>
                          <w:szCs w:val="16"/>
                          <w:lang w:eastAsia="en-GB"/>
                        </w:rPr>
                      </w:pPr>
                    </w:p>
                    <w:p w14:paraId="5EED15C5" w14:textId="510A2A15" w:rsidR="000143CA" w:rsidRPr="000143CA" w:rsidRDefault="000143CA" w:rsidP="00F26137">
                      <w:pPr>
                        <w:jc w:val="both"/>
                        <w:rPr>
                          <w:rFonts w:cstheme="minorHAnsi"/>
                          <w:sz w:val="28"/>
                          <w:szCs w:val="28"/>
                        </w:rPr>
                      </w:pPr>
                      <w:r w:rsidRPr="00F26137">
                        <w:rPr>
                          <w:rFonts w:cstheme="minorHAnsi"/>
                          <w:b/>
                          <w:bCs/>
                          <w:color w:val="632E62" w:themeColor="text2"/>
                          <w:sz w:val="28"/>
                          <w:szCs w:val="28"/>
                        </w:rPr>
                        <w:t>*Mental Health Relax</w:t>
                      </w:r>
                      <w:r w:rsidR="00F26137" w:rsidRPr="00F26137">
                        <w:rPr>
                          <w:rFonts w:cstheme="minorHAnsi"/>
                          <w:b/>
                          <w:bCs/>
                          <w:color w:val="632E62" w:themeColor="text2"/>
                          <w:sz w:val="28"/>
                          <w:szCs w:val="28"/>
                        </w:rPr>
                        <w:t>-</w:t>
                      </w:r>
                      <w:r w:rsidRPr="00F26137">
                        <w:rPr>
                          <w:rFonts w:cstheme="minorHAnsi"/>
                          <w:b/>
                          <w:bCs/>
                          <w:color w:val="632E62" w:themeColor="text2"/>
                          <w:sz w:val="28"/>
                          <w:szCs w:val="28"/>
                        </w:rPr>
                        <w:t>in</w:t>
                      </w:r>
                      <w:r w:rsidR="00F26137" w:rsidRPr="00F26137">
                        <w:rPr>
                          <w:rFonts w:cstheme="minorHAnsi"/>
                          <w:b/>
                          <w:bCs/>
                          <w:color w:val="632E62" w:themeColor="text2"/>
                          <w:sz w:val="28"/>
                          <w:szCs w:val="28"/>
                        </w:rPr>
                        <w:t>-</w:t>
                      </w:r>
                      <w:r w:rsidRPr="00F26137">
                        <w:rPr>
                          <w:rFonts w:cstheme="minorHAnsi"/>
                          <w:b/>
                          <w:bCs/>
                          <w:color w:val="632E62" w:themeColor="text2"/>
                          <w:sz w:val="28"/>
                          <w:szCs w:val="28"/>
                        </w:rPr>
                        <w:t>VR</w:t>
                      </w:r>
                      <w:r w:rsidRPr="000143CA">
                        <w:rPr>
                          <w:rFonts w:cstheme="minorHAnsi"/>
                          <w:sz w:val="28"/>
                          <w:szCs w:val="28"/>
                        </w:rPr>
                        <w:t>: Relaxation techniques that help promote mental well-being</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26101E90" wp14:editId="073DD661">
                <wp:simplePos x="0" y="0"/>
                <wp:positionH relativeFrom="margin">
                  <wp:align>left</wp:align>
                </wp:positionH>
                <wp:positionV relativeFrom="paragraph">
                  <wp:posOffset>212</wp:posOffset>
                </wp:positionV>
                <wp:extent cx="4318000" cy="5931535"/>
                <wp:effectExtent l="0" t="0" r="6350" b="0"/>
                <wp:wrapSquare wrapText="bothSides"/>
                <wp:docPr id="558739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5931877"/>
                        </a:xfrm>
                        <a:prstGeom prst="rect">
                          <a:avLst/>
                        </a:prstGeom>
                        <a:solidFill>
                          <a:srgbClr val="FFFFFF"/>
                        </a:solidFill>
                        <a:ln w="9525">
                          <a:noFill/>
                          <a:miter lim="800000"/>
                          <a:headEnd/>
                          <a:tailEnd/>
                        </a:ln>
                      </wps:spPr>
                      <wps:txbx>
                        <w:txbxContent>
                          <w:p w14:paraId="1174B3E4" w14:textId="27354A75" w:rsidR="00F26137" w:rsidRPr="00F26137" w:rsidRDefault="00F26137" w:rsidP="00F26137">
                            <w:pPr>
                              <w:shd w:val="clear" w:color="auto" w:fill="FFFFFF"/>
                              <w:spacing w:after="0" w:line="240" w:lineRule="auto"/>
                              <w:jc w:val="both"/>
                              <w:textAlignment w:val="baseline"/>
                              <w:rPr>
                                <w:rFonts w:eastAsia="Times New Roman" w:cstheme="minorHAnsi"/>
                                <w:b/>
                                <w:bCs/>
                                <w:color w:val="632E62" w:themeColor="text2"/>
                                <w:sz w:val="28"/>
                                <w:szCs w:val="28"/>
                                <w:lang w:eastAsia="en-GB"/>
                              </w:rPr>
                            </w:pPr>
                            <w:r w:rsidRPr="00F26137">
                              <w:rPr>
                                <w:rFonts w:eastAsia="Times New Roman" w:cstheme="minorHAnsi"/>
                                <w:b/>
                                <w:bCs/>
                                <w:color w:val="632E62" w:themeColor="text2"/>
                                <w:sz w:val="28"/>
                                <w:szCs w:val="28"/>
                                <w:lang w:eastAsia="en-GB"/>
                              </w:rPr>
                              <w:t>What is PR-in-VR?</w:t>
                            </w:r>
                          </w:p>
                          <w:p w14:paraId="193791B3" w14:textId="463541EC" w:rsidR="000143CA" w:rsidRPr="00F26137" w:rsidRDefault="0031102F" w:rsidP="00F26137">
                            <w:pPr>
                              <w:shd w:val="clear" w:color="auto" w:fill="FFFFFF"/>
                              <w:spacing w:after="0" w:line="240" w:lineRule="auto"/>
                              <w:jc w:val="both"/>
                              <w:textAlignment w:val="baseline"/>
                              <w:rPr>
                                <w:rFonts w:eastAsia="Times New Roman" w:cstheme="minorHAnsi"/>
                                <w:color w:val="000000"/>
                                <w:sz w:val="28"/>
                                <w:szCs w:val="28"/>
                                <w:lang w:eastAsia="en-GB"/>
                              </w:rPr>
                            </w:pPr>
                            <w:r w:rsidRPr="000143CA">
                              <w:rPr>
                                <w:rFonts w:eastAsia="Times New Roman" w:cstheme="minorHAnsi"/>
                                <w:color w:val="000000"/>
                                <w:sz w:val="28"/>
                                <w:szCs w:val="28"/>
                                <w:lang w:eastAsia="en-GB"/>
                              </w:rPr>
                              <w:t>Pulmonary rehabilitation in virtual reality</w:t>
                            </w:r>
                            <w:r w:rsidR="00291418" w:rsidRPr="000143CA">
                              <w:rPr>
                                <w:rFonts w:eastAsia="Times New Roman" w:cstheme="minorHAnsi"/>
                                <w:color w:val="000000"/>
                                <w:sz w:val="28"/>
                                <w:szCs w:val="28"/>
                                <w:lang w:eastAsia="en-GB"/>
                              </w:rPr>
                              <w:t xml:space="preserve"> </w:t>
                            </w:r>
                            <w:r w:rsidR="00F26137">
                              <w:rPr>
                                <w:rFonts w:eastAsia="Times New Roman" w:cstheme="minorHAnsi"/>
                                <w:color w:val="000000"/>
                                <w:sz w:val="28"/>
                                <w:szCs w:val="28"/>
                                <w:lang w:eastAsia="en-GB"/>
                              </w:rPr>
                              <w:t>(PR-in-VR)</w:t>
                            </w:r>
                            <w:r w:rsidRPr="000143CA">
                              <w:rPr>
                                <w:rFonts w:eastAsia="Times New Roman" w:cstheme="minorHAnsi"/>
                                <w:color w:val="000000"/>
                                <w:sz w:val="28"/>
                                <w:szCs w:val="28"/>
                                <w:lang w:eastAsia="en-GB"/>
                              </w:rPr>
                              <w:t xml:space="preserve">, </w:t>
                            </w:r>
                            <w:r w:rsidR="000143CA" w:rsidRPr="000143CA">
                              <w:rPr>
                                <w:rFonts w:eastAsia="Times New Roman" w:cstheme="minorHAnsi"/>
                                <w:color w:val="000000"/>
                                <w:sz w:val="28"/>
                                <w:szCs w:val="28"/>
                                <w:lang w:eastAsia="en-GB"/>
                              </w:rPr>
                              <w:t xml:space="preserve">is an </w:t>
                            </w:r>
                            <w:r w:rsidR="00E00BCF" w:rsidRPr="000143CA">
                              <w:rPr>
                                <w:rFonts w:eastAsia="Times New Roman" w:cstheme="minorHAnsi"/>
                                <w:color w:val="000000"/>
                                <w:sz w:val="28"/>
                                <w:szCs w:val="28"/>
                                <w:bdr w:val="none" w:sz="0" w:space="0" w:color="auto" w:frame="1"/>
                                <w:lang w:eastAsia="en-GB"/>
                              </w:rPr>
                              <w:t>exercise</w:t>
                            </w:r>
                            <w:r w:rsidR="00E00BCF" w:rsidRPr="000143CA">
                              <w:rPr>
                                <w:rFonts w:eastAsia="Times New Roman" w:cstheme="minorHAnsi"/>
                                <w:b/>
                                <w:bCs/>
                                <w:color w:val="000000"/>
                                <w:sz w:val="28"/>
                                <w:szCs w:val="28"/>
                                <w:bdr w:val="none" w:sz="0" w:space="0" w:color="auto" w:frame="1"/>
                                <w:lang w:eastAsia="en-GB"/>
                              </w:rPr>
                              <w:t xml:space="preserve"> </w:t>
                            </w:r>
                            <w:r w:rsidR="00E00BCF" w:rsidRPr="000143CA">
                              <w:rPr>
                                <w:rFonts w:eastAsia="Times New Roman" w:cstheme="minorHAnsi"/>
                                <w:color w:val="000000"/>
                                <w:sz w:val="28"/>
                                <w:szCs w:val="28"/>
                                <w:lang w:eastAsia="en-GB"/>
                              </w:rPr>
                              <w:t xml:space="preserve">programme, </w:t>
                            </w:r>
                            <w:r w:rsidR="00E00BCF" w:rsidRPr="000143CA">
                              <w:rPr>
                                <w:rFonts w:eastAsia="Times New Roman" w:cstheme="minorHAnsi"/>
                                <w:color w:val="000000"/>
                                <w:sz w:val="28"/>
                                <w:szCs w:val="28"/>
                                <w:bdr w:val="none" w:sz="0" w:space="0" w:color="auto" w:frame="1"/>
                                <w:lang w:eastAsia="en-GB"/>
                              </w:rPr>
                              <w:t>run by Concept Health,</w:t>
                            </w:r>
                            <w:r w:rsidR="00E00BCF" w:rsidRPr="000143CA">
                              <w:rPr>
                                <w:rFonts w:eastAsia="Times New Roman" w:cstheme="minorHAnsi"/>
                                <w:color w:val="000000"/>
                                <w:sz w:val="28"/>
                                <w:szCs w:val="28"/>
                                <w:lang w:eastAsia="en-GB"/>
                              </w:rPr>
                              <w:t xml:space="preserve"> </w:t>
                            </w:r>
                            <w:r w:rsidR="00E00BCF" w:rsidRPr="000143CA">
                              <w:rPr>
                                <w:rFonts w:eastAsia="Times New Roman" w:cstheme="minorHAnsi"/>
                                <w:color w:val="000000"/>
                                <w:sz w:val="28"/>
                                <w:szCs w:val="28"/>
                                <w:bdr w:val="none" w:sz="0" w:space="0" w:color="auto" w:frame="1"/>
                                <w:lang w:eastAsia="en-GB"/>
                              </w:rPr>
                              <w:t>that is loaded onto a </w:t>
                            </w:r>
                            <w:r w:rsidR="00E00BCF" w:rsidRPr="00F26137">
                              <w:rPr>
                                <w:rFonts w:eastAsia="Times New Roman" w:cstheme="minorHAnsi"/>
                                <w:b/>
                                <w:bCs/>
                                <w:color w:val="632E62" w:themeColor="text2"/>
                                <w:sz w:val="28"/>
                                <w:szCs w:val="28"/>
                                <w:bdr w:val="none" w:sz="0" w:space="0" w:color="auto" w:frame="1"/>
                                <w:lang w:eastAsia="en-GB"/>
                              </w:rPr>
                              <w:t>virtual reality headset</w:t>
                            </w:r>
                            <w:r w:rsidR="00E00BCF" w:rsidRPr="00F26137">
                              <w:rPr>
                                <w:rFonts w:eastAsia="Times New Roman" w:cstheme="minorHAnsi"/>
                                <w:color w:val="632E62" w:themeColor="text2"/>
                                <w:sz w:val="28"/>
                                <w:szCs w:val="28"/>
                                <w:bdr w:val="none" w:sz="0" w:space="0" w:color="auto" w:frame="1"/>
                                <w:lang w:eastAsia="en-GB"/>
                              </w:rPr>
                              <w:t xml:space="preserve">. </w:t>
                            </w:r>
                          </w:p>
                          <w:p w14:paraId="07DC836F" w14:textId="77777777" w:rsidR="000143CA" w:rsidRPr="000143CA" w:rsidRDefault="000143CA" w:rsidP="00F26137">
                            <w:pPr>
                              <w:shd w:val="clear" w:color="auto" w:fill="FFFFFF"/>
                              <w:spacing w:after="0" w:line="240" w:lineRule="auto"/>
                              <w:jc w:val="both"/>
                              <w:textAlignment w:val="baseline"/>
                              <w:rPr>
                                <w:rFonts w:eastAsia="Times New Roman" w:cstheme="minorHAnsi"/>
                                <w:color w:val="000000"/>
                                <w:sz w:val="16"/>
                                <w:szCs w:val="16"/>
                                <w:bdr w:val="none" w:sz="0" w:space="0" w:color="auto" w:frame="1"/>
                                <w:lang w:eastAsia="en-GB"/>
                              </w:rPr>
                            </w:pPr>
                          </w:p>
                          <w:p w14:paraId="036149FD" w14:textId="56108016" w:rsidR="00E00BCF" w:rsidRPr="000143CA" w:rsidRDefault="000143CA" w:rsidP="00F26137">
                            <w:pPr>
                              <w:shd w:val="clear" w:color="auto" w:fill="FFFFFF"/>
                              <w:spacing w:after="0" w:line="240" w:lineRule="auto"/>
                              <w:jc w:val="both"/>
                              <w:textAlignment w:val="baseline"/>
                              <w:rPr>
                                <w:rFonts w:eastAsia="Times New Roman" w:cstheme="minorHAnsi"/>
                                <w:color w:val="242424"/>
                                <w:sz w:val="28"/>
                                <w:szCs w:val="28"/>
                                <w:lang w:eastAsia="en-GB"/>
                              </w:rPr>
                            </w:pPr>
                            <w:r w:rsidRPr="000143CA">
                              <w:rPr>
                                <w:rFonts w:eastAsia="Times New Roman" w:cstheme="minorHAnsi"/>
                                <w:color w:val="000000"/>
                                <w:sz w:val="28"/>
                                <w:szCs w:val="28"/>
                                <w:bdr w:val="none" w:sz="0" w:space="0" w:color="auto" w:frame="1"/>
                                <w:lang w:eastAsia="en-GB"/>
                              </w:rPr>
                              <w:t>E</w:t>
                            </w:r>
                            <w:r w:rsidR="00E00BCF" w:rsidRPr="000143CA">
                              <w:rPr>
                                <w:rFonts w:eastAsia="Times New Roman" w:cstheme="minorHAnsi"/>
                                <w:color w:val="000000"/>
                                <w:sz w:val="28"/>
                                <w:szCs w:val="28"/>
                                <w:bdr w:val="none" w:sz="0" w:space="0" w:color="auto" w:frame="1"/>
                                <w:lang w:eastAsia="en-GB"/>
                              </w:rPr>
                              <w:t xml:space="preserve">ach </w:t>
                            </w:r>
                            <w:r w:rsidRPr="000143CA">
                              <w:rPr>
                                <w:rFonts w:eastAsia="Times New Roman" w:cstheme="minorHAnsi"/>
                                <w:color w:val="000000"/>
                                <w:sz w:val="28"/>
                                <w:szCs w:val="28"/>
                                <w:bdr w:val="none" w:sz="0" w:space="0" w:color="auto" w:frame="1"/>
                                <w:lang w:eastAsia="en-GB"/>
                              </w:rPr>
                              <w:t>participant</w:t>
                            </w:r>
                            <w:r w:rsidR="00E00BCF" w:rsidRPr="000143CA">
                              <w:rPr>
                                <w:rFonts w:eastAsia="Times New Roman" w:cstheme="minorHAnsi"/>
                                <w:color w:val="000000"/>
                                <w:sz w:val="28"/>
                                <w:szCs w:val="28"/>
                                <w:bdr w:val="none" w:sz="0" w:space="0" w:color="auto" w:frame="1"/>
                                <w:lang w:eastAsia="en-GB"/>
                              </w:rPr>
                              <w:t xml:space="preserve"> can undertake an exercise </w:t>
                            </w:r>
                            <w:r>
                              <w:rPr>
                                <w:rFonts w:eastAsia="Times New Roman" w:cstheme="minorHAnsi"/>
                                <w:color w:val="000000"/>
                                <w:sz w:val="28"/>
                                <w:szCs w:val="28"/>
                                <w:bdr w:val="none" w:sz="0" w:space="0" w:color="auto" w:frame="1"/>
                                <w:lang w:eastAsia="en-GB"/>
                              </w:rPr>
                              <w:t>session</w:t>
                            </w:r>
                            <w:r w:rsidR="00E00BCF" w:rsidRPr="000143CA">
                              <w:rPr>
                                <w:rFonts w:eastAsia="Times New Roman" w:cstheme="minorHAnsi"/>
                                <w:color w:val="000000"/>
                                <w:sz w:val="28"/>
                                <w:szCs w:val="28"/>
                                <w:bdr w:val="none" w:sz="0" w:space="0" w:color="auto" w:frame="1"/>
                                <w:lang w:eastAsia="en-GB"/>
                              </w:rPr>
                              <w:t xml:space="preserve"> at a time convenient for them in their own home. </w:t>
                            </w:r>
                          </w:p>
                          <w:p w14:paraId="466015B9" w14:textId="77777777" w:rsidR="00E00BCF" w:rsidRPr="000143CA" w:rsidRDefault="00E00BCF" w:rsidP="00F26137">
                            <w:pPr>
                              <w:shd w:val="clear" w:color="auto" w:fill="FFFFFF"/>
                              <w:spacing w:after="0" w:line="240" w:lineRule="auto"/>
                              <w:jc w:val="both"/>
                              <w:textAlignment w:val="baseline"/>
                              <w:rPr>
                                <w:rFonts w:eastAsia="Times New Roman" w:cstheme="minorHAnsi"/>
                                <w:color w:val="242424"/>
                                <w:sz w:val="16"/>
                                <w:szCs w:val="16"/>
                                <w:lang w:eastAsia="en-GB"/>
                              </w:rPr>
                            </w:pPr>
                          </w:p>
                          <w:p w14:paraId="24A4C726" w14:textId="520EC2D4" w:rsidR="0031102F" w:rsidRPr="000143CA" w:rsidRDefault="0031102F" w:rsidP="00F26137">
                            <w:pPr>
                              <w:shd w:val="clear" w:color="auto" w:fill="FFFFFF"/>
                              <w:spacing w:after="0" w:line="240" w:lineRule="auto"/>
                              <w:jc w:val="both"/>
                              <w:textAlignment w:val="baseline"/>
                              <w:rPr>
                                <w:rFonts w:eastAsia="Times New Roman" w:cstheme="minorHAnsi"/>
                                <w:color w:val="000000"/>
                                <w:sz w:val="28"/>
                                <w:szCs w:val="28"/>
                                <w:bdr w:val="none" w:sz="0" w:space="0" w:color="auto" w:frame="1"/>
                                <w:lang w:eastAsia="en-GB"/>
                              </w:rPr>
                            </w:pPr>
                            <w:r w:rsidRPr="000143CA">
                              <w:rPr>
                                <w:rFonts w:eastAsia="Times New Roman" w:cstheme="minorHAnsi"/>
                                <w:color w:val="000000"/>
                                <w:sz w:val="28"/>
                                <w:szCs w:val="28"/>
                                <w:bdr w:val="none" w:sz="0" w:space="0" w:color="auto" w:frame="1"/>
                                <w:lang w:eastAsia="en-GB"/>
                              </w:rPr>
                              <w:t>Virtual reality is a technology that allows a user to simulate a situation or experience, using a VR headset, within an interactive computer-generated environment.</w:t>
                            </w:r>
                          </w:p>
                          <w:p w14:paraId="628E5F4C" w14:textId="77777777" w:rsidR="0031102F" w:rsidRPr="000143CA" w:rsidRDefault="0031102F" w:rsidP="00F26137">
                            <w:pPr>
                              <w:shd w:val="clear" w:color="auto" w:fill="FFFFFF"/>
                              <w:spacing w:after="0" w:line="240" w:lineRule="auto"/>
                              <w:jc w:val="both"/>
                              <w:textAlignment w:val="baseline"/>
                              <w:rPr>
                                <w:rFonts w:eastAsia="Times New Roman" w:cstheme="minorHAnsi"/>
                                <w:color w:val="000000"/>
                                <w:sz w:val="16"/>
                                <w:szCs w:val="16"/>
                                <w:bdr w:val="none" w:sz="0" w:space="0" w:color="auto" w:frame="1"/>
                                <w:lang w:eastAsia="en-GB"/>
                              </w:rPr>
                            </w:pPr>
                          </w:p>
                          <w:p w14:paraId="6078C3AF" w14:textId="44BEB435" w:rsidR="0031102F" w:rsidRPr="000143CA" w:rsidRDefault="0031102F" w:rsidP="00F26137">
                            <w:pPr>
                              <w:jc w:val="both"/>
                              <w:rPr>
                                <w:rFonts w:cstheme="minorHAnsi"/>
                                <w:sz w:val="28"/>
                                <w:szCs w:val="28"/>
                              </w:rPr>
                            </w:pPr>
                            <w:r w:rsidRPr="000143CA">
                              <w:rPr>
                                <w:rFonts w:eastAsia="Times New Roman" w:cstheme="minorHAnsi"/>
                                <w:noProof/>
                                <w:color w:val="000000"/>
                                <w:sz w:val="28"/>
                                <w:szCs w:val="28"/>
                                <w:bdr w:val="none" w:sz="0" w:space="0" w:color="auto" w:frame="1"/>
                                <w:lang w:eastAsia="en-GB"/>
                              </w:rPr>
                              <w:drawing>
                                <wp:inline distT="0" distB="0" distL="0" distR="0" wp14:anchorId="631436F5" wp14:editId="014D4A8C">
                                  <wp:extent cx="3792099" cy="1068598"/>
                                  <wp:effectExtent l="0" t="0" r="0" b="0"/>
                                  <wp:docPr id="942438093" name="Picture 1" descr="A collage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lage of two peop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344" cy="1074303"/>
                                          </a:xfrm>
                                          <a:prstGeom prst="rect">
                                            <a:avLst/>
                                          </a:prstGeom>
                                          <a:noFill/>
                                          <a:ln>
                                            <a:noFill/>
                                          </a:ln>
                                        </pic:spPr>
                                      </pic:pic>
                                    </a:graphicData>
                                  </a:graphic>
                                </wp:inline>
                              </w:drawing>
                            </w:r>
                          </w:p>
                          <w:p w14:paraId="49368F04" w14:textId="33F99DAF" w:rsidR="004F19E9" w:rsidRPr="000143CA" w:rsidRDefault="004F19E9" w:rsidP="00F26137">
                            <w:pPr>
                              <w:shd w:val="clear" w:color="auto" w:fill="FFFFFF"/>
                              <w:spacing w:after="0" w:line="240" w:lineRule="auto"/>
                              <w:jc w:val="both"/>
                              <w:textAlignment w:val="baseline"/>
                              <w:rPr>
                                <w:rFonts w:eastAsia="Times New Roman" w:cstheme="minorHAnsi"/>
                                <w:color w:val="242424"/>
                                <w:sz w:val="28"/>
                                <w:szCs w:val="28"/>
                                <w:lang w:eastAsia="en-GB"/>
                              </w:rPr>
                            </w:pPr>
                            <w:r w:rsidRPr="000143CA">
                              <w:rPr>
                                <w:rFonts w:eastAsia="Times New Roman" w:cstheme="minorHAnsi"/>
                                <w:color w:val="000000"/>
                                <w:sz w:val="28"/>
                                <w:szCs w:val="28"/>
                                <w:bdr w:val="none" w:sz="0" w:space="0" w:color="auto" w:frame="1"/>
                                <w:lang w:eastAsia="en-GB"/>
                              </w:rPr>
                              <w:t xml:space="preserve">A pulse oximeter is a small medical device that is put </w:t>
                            </w:r>
                            <w:r w:rsidR="00291418" w:rsidRPr="000143CA">
                              <w:rPr>
                                <w:rFonts w:eastAsia="Times New Roman" w:cstheme="minorHAnsi"/>
                                <w:color w:val="000000"/>
                                <w:sz w:val="28"/>
                                <w:szCs w:val="28"/>
                                <w:bdr w:val="none" w:sz="0" w:space="0" w:color="auto" w:frame="1"/>
                                <w:lang w:eastAsia="en-GB"/>
                              </w:rPr>
                              <w:t>around your wrist and on</w:t>
                            </w:r>
                            <w:r w:rsidRPr="000143CA">
                              <w:rPr>
                                <w:rFonts w:eastAsia="Times New Roman" w:cstheme="minorHAnsi"/>
                                <w:color w:val="000000"/>
                                <w:sz w:val="28"/>
                                <w:szCs w:val="28"/>
                                <w:bdr w:val="none" w:sz="0" w:space="0" w:color="auto" w:frame="1"/>
                                <w:lang w:eastAsia="en-GB"/>
                              </w:rPr>
                              <w:t xml:space="preserve"> the tip of the finger. </w:t>
                            </w:r>
                            <w:r w:rsidR="000143CA" w:rsidRPr="000143CA">
                              <w:rPr>
                                <w:rFonts w:eastAsia="Times New Roman" w:cstheme="minorHAnsi"/>
                                <w:color w:val="000000"/>
                                <w:sz w:val="28"/>
                                <w:szCs w:val="28"/>
                                <w:bdr w:val="none" w:sz="0" w:space="0" w:color="auto" w:frame="1"/>
                                <w:lang w:eastAsia="en-GB"/>
                              </w:rPr>
                              <w:t xml:space="preserve"> </w:t>
                            </w:r>
                            <w:r w:rsidRPr="000143CA">
                              <w:rPr>
                                <w:rFonts w:eastAsia="Times New Roman" w:cstheme="minorHAnsi"/>
                                <w:color w:val="000000"/>
                                <w:sz w:val="28"/>
                                <w:szCs w:val="28"/>
                                <w:bdr w:val="none" w:sz="0" w:space="0" w:color="auto" w:frame="1"/>
                                <w:lang w:eastAsia="en-GB"/>
                              </w:rPr>
                              <w:t xml:space="preserve">It measures blood oxygen levels </w:t>
                            </w:r>
                            <w:r w:rsidR="000143CA" w:rsidRPr="000143CA">
                              <w:rPr>
                                <w:rFonts w:eastAsia="Times New Roman" w:cstheme="minorHAnsi"/>
                                <w:color w:val="000000"/>
                                <w:sz w:val="28"/>
                                <w:szCs w:val="28"/>
                                <w:bdr w:val="none" w:sz="0" w:space="0" w:color="auto" w:frame="1"/>
                                <w:lang w:eastAsia="en-GB"/>
                              </w:rPr>
                              <w:t xml:space="preserve">and heart rate </w:t>
                            </w:r>
                            <w:r w:rsidRPr="000143CA">
                              <w:rPr>
                                <w:rFonts w:eastAsia="Times New Roman" w:cstheme="minorHAnsi"/>
                                <w:color w:val="000000"/>
                                <w:sz w:val="28"/>
                                <w:szCs w:val="28"/>
                                <w:bdr w:val="none" w:sz="0" w:space="0" w:color="auto" w:frame="1"/>
                                <w:lang w:eastAsia="en-GB"/>
                              </w:rPr>
                              <w:t>by transmitting light through a finger</w:t>
                            </w:r>
                            <w:r w:rsidR="00291418" w:rsidRPr="000143CA">
                              <w:rPr>
                                <w:rFonts w:eastAsia="Times New Roman" w:cstheme="minorHAnsi"/>
                                <w:color w:val="000000"/>
                                <w:sz w:val="28"/>
                                <w:szCs w:val="28"/>
                                <w:bdr w:val="none" w:sz="0" w:space="0" w:color="auto" w:frame="1"/>
                                <w:lang w:eastAsia="en-GB"/>
                              </w:rPr>
                              <w:t xml:space="preserve"> and can be </w:t>
                            </w:r>
                            <w:r w:rsidR="000143CA" w:rsidRPr="000143CA">
                              <w:rPr>
                                <w:rFonts w:eastAsia="Times New Roman" w:cstheme="minorHAnsi"/>
                                <w:color w:val="000000"/>
                                <w:sz w:val="28"/>
                                <w:szCs w:val="28"/>
                                <w:bdr w:val="none" w:sz="0" w:space="0" w:color="auto" w:frame="1"/>
                                <w:lang w:eastAsia="en-GB"/>
                              </w:rPr>
                              <w:t xml:space="preserve">remotely </w:t>
                            </w:r>
                            <w:r w:rsidR="00291418" w:rsidRPr="000143CA">
                              <w:rPr>
                                <w:rFonts w:eastAsia="Times New Roman" w:cstheme="minorHAnsi"/>
                                <w:color w:val="000000"/>
                                <w:sz w:val="28"/>
                                <w:szCs w:val="28"/>
                                <w:bdr w:val="none" w:sz="0" w:space="0" w:color="auto" w:frame="1"/>
                                <w:lang w:eastAsia="en-GB"/>
                              </w:rPr>
                              <w:t>monitored.</w:t>
                            </w:r>
                          </w:p>
                          <w:p w14:paraId="0BC824CE" w14:textId="1F0D05C7" w:rsidR="000143CA" w:rsidRPr="000143CA" w:rsidRDefault="0031102F" w:rsidP="00F26137">
                            <w:pPr>
                              <w:shd w:val="clear" w:color="auto" w:fill="FFFFFF"/>
                              <w:spacing w:after="0" w:line="240" w:lineRule="auto"/>
                              <w:jc w:val="both"/>
                              <w:textAlignment w:val="baseline"/>
                              <w:rPr>
                                <w:rFonts w:eastAsia="Times New Roman" w:cstheme="minorHAnsi"/>
                                <w:color w:val="000000"/>
                                <w:sz w:val="28"/>
                                <w:szCs w:val="28"/>
                                <w:bdr w:val="none" w:sz="0" w:space="0" w:color="auto" w:frame="1"/>
                                <w:lang w:eastAsia="en-GB"/>
                              </w:rPr>
                            </w:pPr>
                            <w:r w:rsidRPr="000143CA">
                              <w:rPr>
                                <w:rFonts w:eastAsia="Times New Roman" w:cstheme="minorHAnsi"/>
                                <w:color w:val="000000"/>
                                <w:sz w:val="28"/>
                                <w:szCs w:val="28"/>
                                <w:bdr w:val="none" w:sz="0" w:space="0" w:color="auto" w:frame="1"/>
                                <w:lang w:eastAsia="en-GB"/>
                              </w:rPr>
                              <w:br/>
                            </w:r>
                            <w:r w:rsidR="000143CA" w:rsidRPr="000143CA">
                              <w:rPr>
                                <w:rFonts w:eastAsia="Times New Roman" w:cstheme="minorHAnsi"/>
                                <w:color w:val="000000"/>
                                <w:sz w:val="28"/>
                                <w:szCs w:val="28"/>
                                <w:bdr w:val="none" w:sz="0" w:space="0" w:color="auto" w:frame="1"/>
                                <w:lang w:eastAsia="en-GB"/>
                              </w:rPr>
                              <w:t>Trained professionals are available remotely</w:t>
                            </w:r>
                            <w:r w:rsidR="000143CA">
                              <w:rPr>
                                <w:rFonts w:eastAsia="Times New Roman" w:cstheme="minorHAnsi"/>
                                <w:color w:val="000000"/>
                                <w:sz w:val="28"/>
                                <w:szCs w:val="28"/>
                                <w:bdr w:val="none" w:sz="0" w:space="0" w:color="auto" w:frame="1"/>
                                <w:lang w:eastAsia="en-GB"/>
                              </w:rPr>
                              <w:t xml:space="preserve"> and</w:t>
                            </w:r>
                            <w:r w:rsidR="000143CA" w:rsidRPr="000143CA">
                              <w:rPr>
                                <w:rFonts w:eastAsia="Times New Roman" w:cstheme="minorHAnsi"/>
                                <w:color w:val="000000"/>
                                <w:sz w:val="28"/>
                                <w:szCs w:val="28"/>
                                <w:bdr w:val="none" w:sz="0" w:space="0" w:color="auto" w:frame="1"/>
                                <w:lang w:eastAsia="en-GB"/>
                              </w:rPr>
                              <w:t xml:space="preserve"> are notified when participants are online</w:t>
                            </w:r>
                            <w:r w:rsidR="000143CA">
                              <w:rPr>
                                <w:rFonts w:eastAsia="Times New Roman" w:cstheme="minorHAnsi"/>
                                <w:color w:val="000000"/>
                                <w:sz w:val="28"/>
                                <w:szCs w:val="28"/>
                                <w:bdr w:val="none" w:sz="0" w:space="0" w:color="auto" w:frame="1"/>
                                <w:lang w:eastAsia="en-GB"/>
                              </w:rPr>
                              <w:t>.  R</w:t>
                            </w:r>
                            <w:r w:rsidR="000143CA" w:rsidRPr="000143CA">
                              <w:rPr>
                                <w:rFonts w:eastAsia="Times New Roman" w:cstheme="minorHAnsi"/>
                                <w:color w:val="000000"/>
                                <w:sz w:val="28"/>
                                <w:szCs w:val="28"/>
                                <w:bdr w:val="none" w:sz="0" w:space="0" w:color="auto" w:frame="1"/>
                                <w:lang w:eastAsia="en-GB"/>
                              </w:rPr>
                              <w:t xml:space="preserve">egular </w:t>
                            </w:r>
                            <w:r w:rsidR="000143CA">
                              <w:rPr>
                                <w:rFonts w:eastAsia="Times New Roman" w:cstheme="minorHAnsi"/>
                                <w:color w:val="000000"/>
                                <w:sz w:val="28"/>
                                <w:szCs w:val="28"/>
                                <w:bdr w:val="none" w:sz="0" w:space="0" w:color="auto" w:frame="1"/>
                                <w:lang w:eastAsia="en-GB"/>
                              </w:rPr>
                              <w:t xml:space="preserve">monitoring and organised phone </w:t>
                            </w:r>
                            <w:r w:rsidR="000143CA" w:rsidRPr="000143CA">
                              <w:rPr>
                                <w:rFonts w:eastAsia="Times New Roman" w:cstheme="minorHAnsi"/>
                                <w:color w:val="000000"/>
                                <w:sz w:val="28"/>
                                <w:szCs w:val="28"/>
                                <w:bdr w:val="none" w:sz="0" w:space="0" w:color="auto" w:frame="1"/>
                                <w:lang w:eastAsia="en-GB"/>
                              </w:rPr>
                              <w:t>contact</w:t>
                            </w:r>
                            <w:r w:rsidR="000143CA">
                              <w:rPr>
                                <w:rFonts w:eastAsia="Times New Roman" w:cstheme="minorHAnsi"/>
                                <w:color w:val="000000"/>
                                <w:sz w:val="28"/>
                                <w:szCs w:val="28"/>
                                <w:bdr w:val="none" w:sz="0" w:space="0" w:color="auto" w:frame="1"/>
                                <w:lang w:eastAsia="en-GB"/>
                              </w:rPr>
                              <w:t xml:space="preserve"> with</w:t>
                            </w:r>
                            <w:r w:rsidR="000143CA" w:rsidRPr="000143CA">
                              <w:rPr>
                                <w:rFonts w:eastAsia="Times New Roman" w:cstheme="minorHAnsi"/>
                                <w:color w:val="000000"/>
                                <w:sz w:val="28"/>
                                <w:szCs w:val="28"/>
                                <w:bdr w:val="none" w:sz="0" w:space="0" w:color="auto" w:frame="1"/>
                                <w:lang w:eastAsia="en-GB"/>
                              </w:rPr>
                              <w:t xml:space="preserve"> participants</w:t>
                            </w:r>
                            <w:r w:rsidR="000143CA">
                              <w:rPr>
                                <w:rFonts w:eastAsia="Times New Roman" w:cstheme="minorHAnsi"/>
                                <w:color w:val="000000"/>
                                <w:sz w:val="28"/>
                                <w:szCs w:val="28"/>
                                <w:bdr w:val="none" w:sz="0" w:space="0" w:color="auto" w:frame="1"/>
                                <w:lang w:eastAsia="en-GB"/>
                              </w:rPr>
                              <w:t xml:space="preserve"> e</w:t>
                            </w:r>
                            <w:r w:rsidR="000143CA" w:rsidRPr="000143CA">
                              <w:rPr>
                                <w:rFonts w:eastAsia="Times New Roman" w:cstheme="minorHAnsi"/>
                                <w:color w:val="000000"/>
                                <w:sz w:val="28"/>
                                <w:szCs w:val="28"/>
                                <w:bdr w:val="none" w:sz="0" w:space="0" w:color="auto" w:frame="1"/>
                                <w:lang w:eastAsia="en-GB"/>
                              </w:rPr>
                              <w:t>nsure</w:t>
                            </w:r>
                            <w:r w:rsidR="000143CA">
                              <w:rPr>
                                <w:rFonts w:eastAsia="Times New Roman" w:cstheme="minorHAnsi"/>
                                <w:color w:val="000000"/>
                                <w:sz w:val="28"/>
                                <w:szCs w:val="28"/>
                                <w:bdr w:val="none" w:sz="0" w:space="0" w:color="auto" w:frame="1"/>
                                <w:lang w:eastAsia="en-GB"/>
                              </w:rPr>
                              <w:t>s</w:t>
                            </w:r>
                            <w:r w:rsidR="000143CA" w:rsidRPr="000143CA">
                              <w:rPr>
                                <w:rFonts w:eastAsia="Times New Roman" w:cstheme="minorHAnsi"/>
                                <w:color w:val="000000"/>
                                <w:sz w:val="28"/>
                                <w:szCs w:val="28"/>
                                <w:bdr w:val="none" w:sz="0" w:space="0" w:color="auto" w:frame="1"/>
                                <w:lang w:eastAsia="en-GB"/>
                              </w:rPr>
                              <w:t xml:space="preserve"> a </w:t>
                            </w:r>
                            <w:r w:rsidR="000143CA">
                              <w:rPr>
                                <w:rFonts w:eastAsia="Times New Roman" w:cstheme="minorHAnsi"/>
                                <w:color w:val="000000"/>
                                <w:sz w:val="28"/>
                                <w:szCs w:val="28"/>
                                <w:bdr w:val="none" w:sz="0" w:space="0" w:color="auto" w:frame="1"/>
                                <w:lang w:eastAsia="en-GB"/>
                              </w:rPr>
                              <w:t xml:space="preserve">well-supported home </w:t>
                            </w:r>
                            <w:r w:rsidR="000143CA" w:rsidRPr="000143CA">
                              <w:rPr>
                                <w:rFonts w:eastAsia="Times New Roman" w:cstheme="minorHAnsi"/>
                                <w:color w:val="000000"/>
                                <w:sz w:val="28"/>
                                <w:szCs w:val="28"/>
                                <w:bdr w:val="none" w:sz="0" w:space="0" w:color="auto" w:frame="1"/>
                                <w:lang w:eastAsia="en-GB"/>
                              </w:rPr>
                              <w:t>programme.</w:t>
                            </w:r>
                          </w:p>
                          <w:p w14:paraId="651015F6" w14:textId="1838BA18" w:rsidR="00E00BCF" w:rsidRPr="000143CA" w:rsidRDefault="00E00BCF" w:rsidP="0031102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101E90" id="_x0000_s1027" type="#_x0000_t202" style="position:absolute;margin-left:0;margin-top:0;width:340pt;height:467.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" stroked="f">
                <v:textbox>
                  <w:txbxContent>
                    <w:p w14:paraId="1174B3E4" w14:textId="27354A75" w:rsidR="00F26137" w:rsidRPr="00F26137" w:rsidRDefault="00F26137" w:rsidP="00F26137">
                      <w:pPr>
                        <w:shd w:val="clear" w:color="auto" w:fill="FFFFFF"/>
                        <w:spacing w:after="0" w:line="240" w:lineRule="auto"/>
                        <w:jc w:val="both"/>
                        <w:textAlignment w:val="baseline"/>
                        <w:rPr>
                          <w:rFonts w:eastAsia="Times New Roman" w:cstheme="minorHAnsi"/>
                          <w:b/>
                          <w:bCs/>
                          <w:color w:val="632E62" w:themeColor="text2"/>
                          <w:sz w:val="28"/>
                          <w:szCs w:val="28"/>
                          <w:lang w:eastAsia="en-GB"/>
                        </w:rPr>
                      </w:pPr>
                      <w:r w:rsidRPr="00F26137">
                        <w:rPr>
                          <w:rFonts w:eastAsia="Times New Roman" w:cstheme="minorHAnsi"/>
                          <w:b/>
                          <w:bCs/>
                          <w:color w:val="632E62" w:themeColor="text2"/>
                          <w:sz w:val="28"/>
                          <w:szCs w:val="28"/>
                          <w:lang w:eastAsia="en-GB"/>
                        </w:rPr>
                        <w:t>What is PR-in-VR?</w:t>
                      </w:r>
                    </w:p>
                    <w:p w14:paraId="193791B3" w14:textId="463541EC" w:rsidR="000143CA" w:rsidRPr="00F26137" w:rsidRDefault="0031102F" w:rsidP="00F26137">
                      <w:pPr>
                        <w:shd w:val="clear" w:color="auto" w:fill="FFFFFF"/>
                        <w:spacing w:after="0" w:line="240" w:lineRule="auto"/>
                        <w:jc w:val="both"/>
                        <w:textAlignment w:val="baseline"/>
                        <w:rPr>
                          <w:rFonts w:eastAsia="Times New Roman" w:cstheme="minorHAnsi"/>
                          <w:color w:val="000000"/>
                          <w:sz w:val="28"/>
                          <w:szCs w:val="28"/>
                          <w:lang w:eastAsia="en-GB"/>
                        </w:rPr>
                      </w:pPr>
                      <w:r w:rsidRPr="000143CA">
                        <w:rPr>
                          <w:rFonts w:eastAsia="Times New Roman" w:cstheme="minorHAnsi"/>
                          <w:color w:val="000000"/>
                          <w:sz w:val="28"/>
                          <w:szCs w:val="28"/>
                          <w:lang w:eastAsia="en-GB"/>
                        </w:rPr>
                        <w:t>Pulmonary rehabilitation in virtual reality</w:t>
                      </w:r>
                      <w:r w:rsidR="00291418" w:rsidRPr="000143CA">
                        <w:rPr>
                          <w:rFonts w:eastAsia="Times New Roman" w:cstheme="minorHAnsi"/>
                          <w:color w:val="000000"/>
                          <w:sz w:val="28"/>
                          <w:szCs w:val="28"/>
                          <w:lang w:eastAsia="en-GB"/>
                        </w:rPr>
                        <w:t xml:space="preserve"> </w:t>
                      </w:r>
                      <w:r w:rsidR="00F26137">
                        <w:rPr>
                          <w:rFonts w:eastAsia="Times New Roman" w:cstheme="minorHAnsi"/>
                          <w:color w:val="000000"/>
                          <w:sz w:val="28"/>
                          <w:szCs w:val="28"/>
                          <w:lang w:eastAsia="en-GB"/>
                        </w:rPr>
                        <w:t>(PR-in-VR)</w:t>
                      </w:r>
                      <w:r w:rsidRPr="000143CA">
                        <w:rPr>
                          <w:rFonts w:eastAsia="Times New Roman" w:cstheme="minorHAnsi"/>
                          <w:color w:val="000000"/>
                          <w:sz w:val="28"/>
                          <w:szCs w:val="28"/>
                          <w:lang w:eastAsia="en-GB"/>
                        </w:rPr>
                        <w:t xml:space="preserve">, </w:t>
                      </w:r>
                      <w:r w:rsidR="000143CA" w:rsidRPr="000143CA">
                        <w:rPr>
                          <w:rFonts w:eastAsia="Times New Roman" w:cstheme="minorHAnsi"/>
                          <w:color w:val="000000"/>
                          <w:sz w:val="28"/>
                          <w:szCs w:val="28"/>
                          <w:lang w:eastAsia="en-GB"/>
                        </w:rPr>
                        <w:t xml:space="preserve">is an </w:t>
                      </w:r>
                      <w:r w:rsidR="00E00BCF" w:rsidRPr="000143CA">
                        <w:rPr>
                          <w:rFonts w:eastAsia="Times New Roman" w:cstheme="minorHAnsi"/>
                          <w:color w:val="000000"/>
                          <w:sz w:val="28"/>
                          <w:szCs w:val="28"/>
                          <w:bdr w:val="none" w:sz="0" w:space="0" w:color="auto" w:frame="1"/>
                          <w:lang w:eastAsia="en-GB"/>
                        </w:rPr>
                        <w:t>exercise</w:t>
                      </w:r>
                      <w:r w:rsidR="00E00BCF" w:rsidRPr="000143CA">
                        <w:rPr>
                          <w:rFonts w:eastAsia="Times New Roman" w:cstheme="minorHAnsi"/>
                          <w:b/>
                          <w:bCs/>
                          <w:color w:val="000000"/>
                          <w:sz w:val="28"/>
                          <w:szCs w:val="28"/>
                          <w:bdr w:val="none" w:sz="0" w:space="0" w:color="auto" w:frame="1"/>
                          <w:lang w:eastAsia="en-GB"/>
                        </w:rPr>
                        <w:t xml:space="preserve"> </w:t>
                      </w:r>
                      <w:r w:rsidR="00E00BCF" w:rsidRPr="000143CA">
                        <w:rPr>
                          <w:rFonts w:eastAsia="Times New Roman" w:cstheme="minorHAnsi"/>
                          <w:color w:val="000000"/>
                          <w:sz w:val="28"/>
                          <w:szCs w:val="28"/>
                          <w:lang w:eastAsia="en-GB"/>
                        </w:rPr>
                        <w:t xml:space="preserve">programme, </w:t>
                      </w:r>
                      <w:r w:rsidR="00E00BCF" w:rsidRPr="000143CA">
                        <w:rPr>
                          <w:rFonts w:eastAsia="Times New Roman" w:cstheme="minorHAnsi"/>
                          <w:color w:val="000000"/>
                          <w:sz w:val="28"/>
                          <w:szCs w:val="28"/>
                          <w:bdr w:val="none" w:sz="0" w:space="0" w:color="auto" w:frame="1"/>
                          <w:lang w:eastAsia="en-GB"/>
                        </w:rPr>
                        <w:t>run by Concept Health,</w:t>
                      </w:r>
                      <w:r w:rsidR="00E00BCF" w:rsidRPr="000143CA">
                        <w:rPr>
                          <w:rFonts w:eastAsia="Times New Roman" w:cstheme="minorHAnsi"/>
                          <w:color w:val="000000"/>
                          <w:sz w:val="28"/>
                          <w:szCs w:val="28"/>
                          <w:lang w:eastAsia="en-GB"/>
                        </w:rPr>
                        <w:t xml:space="preserve"> </w:t>
                      </w:r>
                      <w:r w:rsidR="00E00BCF" w:rsidRPr="000143CA">
                        <w:rPr>
                          <w:rFonts w:eastAsia="Times New Roman" w:cstheme="minorHAnsi"/>
                          <w:color w:val="000000"/>
                          <w:sz w:val="28"/>
                          <w:szCs w:val="28"/>
                          <w:bdr w:val="none" w:sz="0" w:space="0" w:color="auto" w:frame="1"/>
                          <w:lang w:eastAsia="en-GB"/>
                        </w:rPr>
                        <w:t>that is loaded onto a </w:t>
                      </w:r>
                      <w:r w:rsidR="00E00BCF" w:rsidRPr="00F26137">
                        <w:rPr>
                          <w:rFonts w:eastAsia="Times New Roman" w:cstheme="minorHAnsi"/>
                          <w:b/>
                          <w:bCs/>
                          <w:color w:val="632E62" w:themeColor="text2"/>
                          <w:sz w:val="28"/>
                          <w:szCs w:val="28"/>
                          <w:bdr w:val="none" w:sz="0" w:space="0" w:color="auto" w:frame="1"/>
                          <w:lang w:eastAsia="en-GB"/>
                        </w:rPr>
                        <w:t>virtual reality headset</w:t>
                      </w:r>
                      <w:r w:rsidR="00E00BCF" w:rsidRPr="00F26137">
                        <w:rPr>
                          <w:rFonts w:eastAsia="Times New Roman" w:cstheme="minorHAnsi"/>
                          <w:color w:val="632E62" w:themeColor="text2"/>
                          <w:sz w:val="28"/>
                          <w:szCs w:val="28"/>
                          <w:bdr w:val="none" w:sz="0" w:space="0" w:color="auto" w:frame="1"/>
                          <w:lang w:eastAsia="en-GB"/>
                        </w:rPr>
                        <w:t xml:space="preserve">. </w:t>
                      </w:r>
                    </w:p>
                    <w:p w14:paraId="07DC836F" w14:textId="77777777" w:rsidR="000143CA" w:rsidRPr="000143CA" w:rsidRDefault="000143CA" w:rsidP="00F26137">
                      <w:pPr>
                        <w:shd w:val="clear" w:color="auto" w:fill="FFFFFF"/>
                        <w:spacing w:after="0" w:line="240" w:lineRule="auto"/>
                        <w:jc w:val="both"/>
                        <w:textAlignment w:val="baseline"/>
                        <w:rPr>
                          <w:rFonts w:eastAsia="Times New Roman" w:cstheme="minorHAnsi"/>
                          <w:color w:val="000000"/>
                          <w:sz w:val="16"/>
                          <w:szCs w:val="16"/>
                          <w:bdr w:val="none" w:sz="0" w:space="0" w:color="auto" w:frame="1"/>
                          <w:lang w:eastAsia="en-GB"/>
                        </w:rPr>
                      </w:pPr>
                    </w:p>
                    <w:p w14:paraId="036149FD" w14:textId="56108016" w:rsidR="00E00BCF" w:rsidRPr="000143CA" w:rsidRDefault="000143CA" w:rsidP="00F26137">
                      <w:pPr>
                        <w:shd w:val="clear" w:color="auto" w:fill="FFFFFF"/>
                        <w:spacing w:after="0" w:line="240" w:lineRule="auto"/>
                        <w:jc w:val="both"/>
                        <w:textAlignment w:val="baseline"/>
                        <w:rPr>
                          <w:rFonts w:eastAsia="Times New Roman" w:cstheme="minorHAnsi"/>
                          <w:color w:val="242424"/>
                          <w:sz w:val="28"/>
                          <w:szCs w:val="28"/>
                          <w:lang w:eastAsia="en-GB"/>
                        </w:rPr>
                      </w:pPr>
                      <w:r w:rsidRPr="000143CA">
                        <w:rPr>
                          <w:rFonts w:eastAsia="Times New Roman" w:cstheme="minorHAnsi"/>
                          <w:color w:val="000000"/>
                          <w:sz w:val="28"/>
                          <w:szCs w:val="28"/>
                          <w:bdr w:val="none" w:sz="0" w:space="0" w:color="auto" w:frame="1"/>
                          <w:lang w:eastAsia="en-GB"/>
                        </w:rPr>
                        <w:t>E</w:t>
                      </w:r>
                      <w:r w:rsidR="00E00BCF" w:rsidRPr="000143CA">
                        <w:rPr>
                          <w:rFonts w:eastAsia="Times New Roman" w:cstheme="minorHAnsi"/>
                          <w:color w:val="000000"/>
                          <w:sz w:val="28"/>
                          <w:szCs w:val="28"/>
                          <w:bdr w:val="none" w:sz="0" w:space="0" w:color="auto" w:frame="1"/>
                          <w:lang w:eastAsia="en-GB"/>
                        </w:rPr>
                        <w:t xml:space="preserve">ach </w:t>
                      </w:r>
                      <w:r w:rsidRPr="000143CA">
                        <w:rPr>
                          <w:rFonts w:eastAsia="Times New Roman" w:cstheme="minorHAnsi"/>
                          <w:color w:val="000000"/>
                          <w:sz w:val="28"/>
                          <w:szCs w:val="28"/>
                          <w:bdr w:val="none" w:sz="0" w:space="0" w:color="auto" w:frame="1"/>
                          <w:lang w:eastAsia="en-GB"/>
                        </w:rPr>
                        <w:t>participant</w:t>
                      </w:r>
                      <w:r w:rsidR="00E00BCF" w:rsidRPr="000143CA">
                        <w:rPr>
                          <w:rFonts w:eastAsia="Times New Roman" w:cstheme="minorHAnsi"/>
                          <w:color w:val="000000"/>
                          <w:sz w:val="28"/>
                          <w:szCs w:val="28"/>
                          <w:bdr w:val="none" w:sz="0" w:space="0" w:color="auto" w:frame="1"/>
                          <w:lang w:eastAsia="en-GB"/>
                        </w:rPr>
                        <w:t xml:space="preserve"> can undertake an exercise </w:t>
                      </w:r>
                      <w:r>
                        <w:rPr>
                          <w:rFonts w:eastAsia="Times New Roman" w:cstheme="minorHAnsi"/>
                          <w:color w:val="000000"/>
                          <w:sz w:val="28"/>
                          <w:szCs w:val="28"/>
                          <w:bdr w:val="none" w:sz="0" w:space="0" w:color="auto" w:frame="1"/>
                          <w:lang w:eastAsia="en-GB"/>
                        </w:rPr>
                        <w:t>session</w:t>
                      </w:r>
                      <w:r w:rsidR="00E00BCF" w:rsidRPr="000143CA">
                        <w:rPr>
                          <w:rFonts w:eastAsia="Times New Roman" w:cstheme="minorHAnsi"/>
                          <w:color w:val="000000"/>
                          <w:sz w:val="28"/>
                          <w:szCs w:val="28"/>
                          <w:bdr w:val="none" w:sz="0" w:space="0" w:color="auto" w:frame="1"/>
                          <w:lang w:eastAsia="en-GB"/>
                        </w:rPr>
                        <w:t xml:space="preserve"> at a time convenient for them in their own home. </w:t>
                      </w:r>
                    </w:p>
                    <w:p w14:paraId="466015B9" w14:textId="77777777" w:rsidR="00E00BCF" w:rsidRPr="000143CA" w:rsidRDefault="00E00BCF" w:rsidP="00F26137">
                      <w:pPr>
                        <w:shd w:val="clear" w:color="auto" w:fill="FFFFFF"/>
                        <w:spacing w:after="0" w:line="240" w:lineRule="auto"/>
                        <w:jc w:val="both"/>
                        <w:textAlignment w:val="baseline"/>
                        <w:rPr>
                          <w:rFonts w:eastAsia="Times New Roman" w:cstheme="minorHAnsi"/>
                          <w:color w:val="242424"/>
                          <w:sz w:val="16"/>
                          <w:szCs w:val="16"/>
                          <w:lang w:eastAsia="en-GB"/>
                        </w:rPr>
                      </w:pPr>
                    </w:p>
                    <w:p w14:paraId="24A4C726" w14:textId="520EC2D4" w:rsidR="0031102F" w:rsidRPr="000143CA" w:rsidRDefault="0031102F" w:rsidP="00F26137">
                      <w:pPr>
                        <w:shd w:val="clear" w:color="auto" w:fill="FFFFFF"/>
                        <w:spacing w:after="0" w:line="240" w:lineRule="auto"/>
                        <w:jc w:val="both"/>
                        <w:textAlignment w:val="baseline"/>
                        <w:rPr>
                          <w:rFonts w:eastAsia="Times New Roman" w:cstheme="minorHAnsi"/>
                          <w:color w:val="000000"/>
                          <w:sz w:val="28"/>
                          <w:szCs w:val="28"/>
                          <w:bdr w:val="none" w:sz="0" w:space="0" w:color="auto" w:frame="1"/>
                          <w:lang w:eastAsia="en-GB"/>
                        </w:rPr>
                      </w:pPr>
                      <w:r w:rsidRPr="000143CA">
                        <w:rPr>
                          <w:rFonts w:eastAsia="Times New Roman" w:cstheme="minorHAnsi"/>
                          <w:color w:val="000000"/>
                          <w:sz w:val="28"/>
                          <w:szCs w:val="28"/>
                          <w:bdr w:val="none" w:sz="0" w:space="0" w:color="auto" w:frame="1"/>
                          <w:lang w:eastAsia="en-GB"/>
                        </w:rPr>
                        <w:t>Virtual reality is a technology that allows a user to simulate a situation or experience, using a VR headset, within an interactive computer-generated environment.</w:t>
                      </w:r>
                    </w:p>
                    <w:p w14:paraId="628E5F4C" w14:textId="77777777" w:rsidR="0031102F" w:rsidRPr="000143CA" w:rsidRDefault="0031102F" w:rsidP="00F26137">
                      <w:pPr>
                        <w:shd w:val="clear" w:color="auto" w:fill="FFFFFF"/>
                        <w:spacing w:after="0" w:line="240" w:lineRule="auto"/>
                        <w:jc w:val="both"/>
                        <w:textAlignment w:val="baseline"/>
                        <w:rPr>
                          <w:rFonts w:eastAsia="Times New Roman" w:cstheme="minorHAnsi"/>
                          <w:color w:val="000000"/>
                          <w:sz w:val="16"/>
                          <w:szCs w:val="16"/>
                          <w:bdr w:val="none" w:sz="0" w:space="0" w:color="auto" w:frame="1"/>
                          <w:lang w:eastAsia="en-GB"/>
                        </w:rPr>
                      </w:pPr>
                    </w:p>
                    <w:p w14:paraId="6078C3AF" w14:textId="44BEB435" w:rsidR="0031102F" w:rsidRPr="000143CA" w:rsidRDefault="0031102F" w:rsidP="00F26137">
                      <w:pPr>
                        <w:jc w:val="both"/>
                        <w:rPr>
                          <w:rFonts w:cstheme="minorHAnsi"/>
                          <w:sz w:val="28"/>
                          <w:szCs w:val="28"/>
                        </w:rPr>
                      </w:pPr>
                      <w:r w:rsidRPr="000143CA">
                        <w:rPr>
                          <w:rFonts w:eastAsia="Times New Roman" w:cstheme="minorHAnsi"/>
                          <w:noProof/>
                          <w:color w:val="000000"/>
                          <w:sz w:val="28"/>
                          <w:szCs w:val="28"/>
                          <w:bdr w:val="none" w:sz="0" w:space="0" w:color="auto" w:frame="1"/>
                          <w:lang w:eastAsia="en-GB"/>
                        </w:rPr>
                        <w:drawing>
                          <wp:inline distT="0" distB="0" distL="0" distR="0" wp14:anchorId="631436F5" wp14:editId="014D4A8C">
                            <wp:extent cx="3792099" cy="1068598"/>
                            <wp:effectExtent l="0" t="0" r="0" b="0"/>
                            <wp:docPr id="942438093" name="Picture 1" descr="A collage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lage of two peop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344" cy="1074303"/>
                                    </a:xfrm>
                                    <a:prstGeom prst="rect">
                                      <a:avLst/>
                                    </a:prstGeom>
                                    <a:noFill/>
                                    <a:ln>
                                      <a:noFill/>
                                    </a:ln>
                                  </pic:spPr>
                                </pic:pic>
                              </a:graphicData>
                            </a:graphic>
                          </wp:inline>
                        </w:drawing>
                      </w:r>
                    </w:p>
                    <w:p w14:paraId="49368F04" w14:textId="33F99DAF" w:rsidR="004F19E9" w:rsidRPr="000143CA" w:rsidRDefault="004F19E9" w:rsidP="00F26137">
                      <w:pPr>
                        <w:shd w:val="clear" w:color="auto" w:fill="FFFFFF"/>
                        <w:spacing w:after="0" w:line="240" w:lineRule="auto"/>
                        <w:jc w:val="both"/>
                        <w:textAlignment w:val="baseline"/>
                        <w:rPr>
                          <w:rFonts w:eastAsia="Times New Roman" w:cstheme="minorHAnsi"/>
                          <w:color w:val="242424"/>
                          <w:sz w:val="28"/>
                          <w:szCs w:val="28"/>
                          <w:lang w:eastAsia="en-GB"/>
                        </w:rPr>
                      </w:pPr>
                      <w:r w:rsidRPr="000143CA">
                        <w:rPr>
                          <w:rFonts w:eastAsia="Times New Roman" w:cstheme="minorHAnsi"/>
                          <w:color w:val="000000"/>
                          <w:sz w:val="28"/>
                          <w:szCs w:val="28"/>
                          <w:bdr w:val="none" w:sz="0" w:space="0" w:color="auto" w:frame="1"/>
                          <w:lang w:eastAsia="en-GB"/>
                        </w:rPr>
                        <w:t xml:space="preserve">A pulse oximeter is a small medical device that is put </w:t>
                      </w:r>
                      <w:r w:rsidR="00291418" w:rsidRPr="000143CA">
                        <w:rPr>
                          <w:rFonts w:eastAsia="Times New Roman" w:cstheme="minorHAnsi"/>
                          <w:color w:val="000000"/>
                          <w:sz w:val="28"/>
                          <w:szCs w:val="28"/>
                          <w:bdr w:val="none" w:sz="0" w:space="0" w:color="auto" w:frame="1"/>
                          <w:lang w:eastAsia="en-GB"/>
                        </w:rPr>
                        <w:t>around your wrist and on</w:t>
                      </w:r>
                      <w:r w:rsidRPr="000143CA">
                        <w:rPr>
                          <w:rFonts w:eastAsia="Times New Roman" w:cstheme="minorHAnsi"/>
                          <w:color w:val="000000"/>
                          <w:sz w:val="28"/>
                          <w:szCs w:val="28"/>
                          <w:bdr w:val="none" w:sz="0" w:space="0" w:color="auto" w:frame="1"/>
                          <w:lang w:eastAsia="en-GB"/>
                        </w:rPr>
                        <w:t xml:space="preserve"> the tip of the finger. </w:t>
                      </w:r>
                      <w:r w:rsidR="000143CA" w:rsidRPr="000143CA">
                        <w:rPr>
                          <w:rFonts w:eastAsia="Times New Roman" w:cstheme="minorHAnsi"/>
                          <w:color w:val="000000"/>
                          <w:sz w:val="28"/>
                          <w:szCs w:val="28"/>
                          <w:bdr w:val="none" w:sz="0" w:space="0" w:color="auto" w:frame="1"/>
                          <w:lang w:eastAsia="en-GB"/>
                        </w:rPr>
                        <w:t xml:space="preserve"> </w:t>
                      </w:r>
                      <w:r w:rsidRPr="000143CA">
                        <w:rPr>
                          <w:rFonts w:eastAsia="Times New Roman" w:cstheme="minorHAnsi"/>
                          <w:color w:val="000000"/>
                          <w:sz w:val="28"/>
                          <w:szCs w:val="28"/>
                          <w:bdr w:val="none" w:sz="0" w:space="0" w:color="auto" w:frame="1"/>
                          <w:lang w:eastAsia="en-GB"/>
                        </w:rPr>
                        <w:t xml:space="preserve">It measures blood oxygen levels </w:t>
                      </w:r>
                      <w:r w:rsidR="000143CA" w:rsidRPr="000143CA">
                        <w:rPr>
                          <w:rFonts w:eastAsia="Times New Roman" w:cstheme="minorHAnsi"/>
                          <w:color w:val="000000"/>
                          <w:sz w:val="28"/>
                          <w:szCs w:val="28"/>
                          <w:bdr w:val="none" w:sz="0" w:space="0" w:color="auto" w:frame="1"/>
                          <w:lang w:eastAsia="en-GB"/>
                        </w:rPr>
                        <w:t xml:space="preserve">and heart rate </w:t>
                      </w:r>
                      <w:r w:rsidRPr="000143CA">
                        <w:rPr>
                          <w:rFonts w:eastAsia="Times New Roman" w:cstheme="minorHAnsi"/>
                          <w:color w:val="000000"/>
                          <w:sz w:val="28"/>
                          <w:szCs w:val="28"/>
                          <w:bdr w:val="none" w:sz="0" w:space="0" w:color="auto" w:frame="1"/>
                          <w:lang w:eastAsia="en-GB"/>
                        </w:rPr>
                        <w:t>by transmitting light through a finger</w:t>
                      </w:r>
                      <w:r w:rsidR="00291418" w:rsidRPr="000143CA">
                        <w:rPr>
                          <w:rFonts w:eastAsia="Times New Roman" w:cstheme="minorHAnsi"/>
                          <w:color w:val="000000"/>
                          <w:sz w:val="28"/>
                          <w:szCs w:val="28"/>
                          <w:bdr w:val="none" w:sz="0" w:space="0" w:color="auto" w:frame="1"/>
                          <w:lang w:eastAsia="en-GB"/>
                        </w:rPr>
                        <w:t xml:space="preserve"> and can be </w:t>
                      </w:r>
                      <w:r w:rsidR="000143CA" w:rsidRPr="000143CA">
                        <w:rPr>
                          <w:rFonts w:eastAsia="Times New Roman" w:cstheme="minorHAnsi"/>
                          <w:color w:val="000000"/>
                          <w:sz w:val="28"/>
                          <w:szCs w:val="28"/>
                          <w:bdr w:val="none" w:sz="0" w:space="0" w:color="auto" w:frame="1"/>
                          <w:lang w:eastAsia="en-GB"/>
                        </w:rPr>
                        <w:t xml:space="preserve">remotely </w:t>
                      </w:r>
                      <w:r w:rsidR="00291418" w:rsidRPr="000143CA">
                        <w:rPr>
                          <w:rFonts w:eastAsia="Times New Roman" w:cstheme="minorHAnsi"/>
                          <w:color w:val="000000"/>
                          <w:sz w:val="28"/>
                          <w:szCs w:val="28"/>
                          <w:bdr w:val="none" w:sz="0" w:space="0" w:color="auto" w:frame="1"/>
                          <w:lang w:eastAsia="en-GB"/>
                        </w:rPr>
                        <w:t>monitored.</w:t>
                      </w:r>
                    </w:p>
                    <w:p w14:paraId="0BC824CE" w14:textId="1F0D05C7" w:rsidR="000143CA" w:rsidRPr="000143CA" w:rsidRDefault="0031102F" w:rsidP="00F26137">
                      <w:pPr>
                        <w:shd w:val="clear" w:color="auto" w:fill="FFFFFF"/>
                        <w:spacing w:after="0" w:line="240" w:lineRule="auto"/>
                        <w:jc w:val="both"/>
                        <w:textAlignment w:val="baseline"/>
                        <w:rPr>
                          <w:rFonts w:eastAsia="Times New Roman" w:cstheme="minorHAnsi"/>
                          <w:color w:val="000000"/>
                          <w:sz w:val="28"/>
                          <w:szCs w:val="28"/>
                          <w:bdr w:val="none" w:sz="0" w:space="0" w:color="auto" w:frame="1"/>
                          <w:lang w:eastAsia="en-GB"/>
                        </w:rPr>
                      </w:pPr>
                      <w:r w:rsidRPr="000143CA">
                        <w:rPr>
                          <w:rFonts w:eastAsia="Times New Roman" w:cstheme="minorHAnsi"/>
                          <w:color w:val="000000"/>
                          <w:sz w:val="28"/>
                          <w:szCs w:val="28"/>
                          <w:bdr w:val="none" w:sz="0" w:space="0" w:color="auto" w:frame="1"/>
                          <w:lang w:eastAsia="en-GB"/>
                        </w:rPr>
                        <w:br/>
                      </w:r>
                      <w:r w:rsidR="000143CA" w:rsidRPr="000143CA">
                        <w:rPr>
                          <w:rFonts w:eastAsia="Times New Roman" w:cstheme="minorHAnsi"/>
                          <w:color w:val="000000"/>
                          <w:sz w:val="28"/>
                          <w:szCs w:val="28"/>
                          <w:bdr w:val="none" w:sz="0" w:space="0" w:color="auto" w:frame="1"/>
                          <w:lang w:eastAsia="en-GB"/>
                        </w:rPr>
                        <w:t>Trained professionals are available remotely</w:t>
                      </w:r>
                      <w:r w:rsidR="000143CA">
                        <w:rPr>
                          <w:rFonts w:eastAsia="Times New Roman" w:cstheme="minorHAnsi"/>
                          <w:color w:val="000000"/>
                          <w:sz w:val="28"/>
                          <w:szCs w:val="28"/>
                          <w:bdr w:val="none" w:sz="0" w:space="0" w:color="auto" w:frame="1"/>
                          <w:lang w:eastAsia="en-GB"/>
                        </w:rPr>
                        <w:t xml:space="preserve"> and</w:t>
                      </w:r>
                      <w:r w:rsidR="000143CA" w:rsidRPr="000143CA">
                        <w:rPr>
                          <w:rFonts w:eastAsia="Times New Roman" w:cstheme="minorHAnsi"/>
                          <w:color w:val="000000"/>
                          <w:sz w:val="28"/>
                          <w:szCs w:val="28"/>
                          <w:bdr w:val="none" w:sz="0" w:space="0" w:color="auto" w:frame="1"/>
                          <w:lang w:eastAsia="en-GB"/>
                        </w:rPr>
                        <w:t xml:space="preserve"> are notified when participants are online</w:t>
                      </w:r>
                      <w:r w:rsidR="000143CA">
                        <w:rPr>
                          <w:rFonts w:eastAsia="Times New Roman" w:cstheme="minorHAnsi"/>
                          <w:color w:val="000000"/>
                          <w:sz w:val="28"/>
                          <w:szCs w:val="28"/>
                          <w:bdr w:val="none" w:sz="0" w:space="0" w:color="auto" w:frame="1"/>
                          <w:lang w:eastAsia="en-GB"/>
                        </w:rPr>
                        <w:t>.  R</w:t>
                      </w:r>
                      <w:r w:rsidR="000143CA" w:rsidRPr="000143CA">
                        <w:rPr>
                          <w:rFonts w:eastAsia="Times New Roman" w:cstheme="minorHAnsi"/>
                          <w:color w:val="000000"/>
                          <w:sz w:val="28"/>
                          <w:szCs w:val="28"/>
                          <w:bdr w:val="none" w:sz="0" w:space="0" w:color="auto" w:frame="1"/>
                          <w:lang w:eastAsia="en-GB"/>
                        </w:rPr>
                        <w:t xml:space="preserve">egular </w:t>
                      </w:r>
                      <w:r w:rsidR="000143CA">
                        <w:rPr>
                          <w:rFonts w:eastAsia="Times New Roman" w:cstheme="minorHAnsi"/>
                          <w:color w:val="000000"/>
                          <w:sz w:val="28"/>
                          <w:szCs w:val="28"/>
                          <w:bdr w:val="none" w:sz="0" w:space="0" w:color="auto" w:frame="1"/>
                          <w:lang w:eastAsia="en-GB"/>
                        </w:rPr>
                        <w:t xml:space="preserve">monitoring and organised phone </w:t>
                      </w:r>
                      <w:r w:rsidR="000143CA" w:rsidRPr="000143CA">
                        <w:rPr>
                          <w:rFonts w:eastAsia="Times New Roman" w:cstheme="minorHAnsi"/>
                          <w:color w:val="000000"/>
                          <w:sz w:val="28"/>
                          <w:szCs w:val="28"/>
                          <w:bdr w:val="none" w:sz="0" w:space="0" w:color="auto" w:frame="1"/>
                          <w:lang w:eastAsia="en-GB"/>
                        </w:rPr>
                        <w:t>contact</w:t>
                      </w:r>
                      <w:r w:rsidR="000143CA">
                        <w:rPr>
                          <w:rFonts w:eastAsia="Times New Roman" w:cstheme="minorHAnsi"/>
                          <w:color w:val="000000"/>
                          <w:sz w:val="28"/>
                          <w:szCs w:val="28"/>
                          <w:bdr w:val="none" w:sz="0" w:space="0" w:color="auto" w:frame="1"/>
                          <w:lang w:eastAsia="en-GB"/>
                        </w:rPr>
                        <w:t xml:space="preserve"> with</w:t>
                      </w:r>
                      <w:r w:rsidR="000143CA" w:rsidRPr="000143CA">
                        <w:rPr>
                          <w:rFonts w:eastAsia="Times New Roman" w:cstheme="minorHAnsi"/>
                          <w:color w:val="000000"/>
                          <w:sz w:val="28"/>
                          <w:szCs w:val="28"/>
                          <w:bdr w:val="none" w:sz="0" w:space="0" w:color="auto" w:frame="1"/>
                          <w:lang w:eastAsia="en-GB"/>
                        </w:rPr>
                        <w:t xml:space="preserve"> participants</w:t>
                      </w:r>
                      <w:r w:rsidR="000143CA">
                        <w:rPr>
                          <w:rFonts w:eastAsia="Times New Roman" w:cstheme="minorHAnsi"/>
                          <w:color w:val="000000"/>
                          <w:sz w:val="28"/>
                          <w:szCs w:val="28"/>
                          <w:bdr w:val="none" w:sz="0" w:space="0" w:color="auto" w:frame="1"/>
                          <w:lang w:eastAsia="en-GB"/>
                        </w:rPr>
                        <w:t xml:space="preserve"> e</w:t>
                      </w:r>
                      <w:r w:rsidR="000143CA" w:rsidRPr="000143CA">
                        <w:rPr>
                          <w:rFonts w:eastAsia="Times New Roman" w:cstheme="minorHAnsi"/>
                          <w:color w:val="000000"/>
                          <w:sz w:val="28"/>
                          <w:szCs w:val="28"/>
                          <w:bdr w:val="none" w:sz="0" w:space="0" w:color="auto" w:frame="1"/>
                          <w:lang w:eastAsia="en-GB"/>
                        </w:rPr>
                        <w:t>nsure</w:t>
                      </w:r>
                      <w:r w:rsidR="000143CA">
                        <w:rPr>
                          <w:rFonts w:eastAsia="Times New Roman" w:cstheme="minorHAnsi"/>
                          <w:color w:val="000000"/>
                          <w:sz w:val="28"/>
                          <w:szCs w:val="28"/>
                          <w:bdr w:val="none" w:sz="0" w:space="0" w:color="auto" w:frame="1"/>
                          <w:lang w:eastAsia="en-GB"/>
                        </w:rPr>
                        <w:t>s</w:t>
                      </w:r>
                      <w:r w:rsidR="000143CA" w:rsidRPr="000143CA">
                        <w:rPr>
                          <w:rFonts w:eastAsia="Times New Roman" w:cstheme="minorHAnsi"/>
                          <w:color w:val="000000"/>
                          <w:sz w:val="28"/>
                          <w:szCs w:val="28"/>
                          <w:bdr w:val="none" w:sz="0" w:space="0" w:color="auto" w:frame="1"/>
                          <w:lang w:eastAsia="en-GB"/>
                        </w:rPr>
                        <w:t xml:space="preserve"> a </w:t>
                      </w:r>
                      <w:r w:rsidR="000143CA">
                        <w:rPr>
                          <w:rFonts w:eastAsia="Times New Roman" w:cstheme="minorHAnsi"/>
                          <w:color w:val="000000"/>
                          <w:sz w:val="28"/>
                          <w:szCs w:val="28"/>
                          <w:bdr w:val="none" w:sz="0" w:space="0" w:color="auto" w:frame="1"/>
                          <w:lang w:eastAsia="en-GB"/>
                        </w:rPr>
                        <w:t xml:space="preserve">well-supported home </w:t>
                      </w:r>
                      <w:r w:rsidR="000143CA" w:rsidRPr="000143CA">
                        <w:rPr>
                          <w:rFonts w:eastAsia="Times New Roman" w:cstheme="minorHAnsi"/>
                          <w:color w:val="000000"/>
                          <w:sz w:val="28"/>
                          <w:szCs w:val="28"/>
                          <w:bdr w:val="none" w:sz="0" w:space="0" w:color="auto" w:frame="1"/>
                          <w:lang w:eastAsia="en-GB"/>
                        </w:rPr>
                        <w:t>programme.</w:t>
                      </w:r>
                    </w:p>
                    <w:p w14:paraId="651015F6" w14:textId="1838BA18" w:rsidR="00E00BCF" w:rsidRPr="000143CA" w:rsidRDefault="00E00BCF" w:rsidP="0031102F">
                      <w:pPr>
                        <w:rPr>
                          <w:sz w:val="24"/>
                          <w:szCs w:val="24"/>
                        </w:rPr>
                      </w:pPr>
                    </w:p>
                  </w:txbxContent>
                </v:textbox>
                <w10:wrap type="square" anchorx="margin"/>
              </v:shape>
            </w:pict>
          </mc:Fallback>
        </mc:AlternateContent>
      </w:r>
      <w:r w:rsidR="00E00BCF">
        <w:br w:type="page"/>
      </w:r>
    </w:p>
    <w:p w14:paraId="783F0058" w14:textId="0F897277" w:rsidR="008E7D30" w:rsidRDefault="00124A7D">
      <w:bookmarkStart w:id="0" w:name="_GoBack"/>
      <w:r>
        <w:rPr>
          <w:noProof/>
          <w:lang w:eastAsia="en-GB"/>
        </w:rPr>
        <w:lastRenderedPageBreak/>
        <mc:AlternateContent>
          <mc:Choice Requires="wps">
            <w:drawing>
              <wp:anchor distT="45720" distB="45720" distL="114300" distR="114300" simplePos="0" relativeHeight="251661312" behindDoc="0" locked="0" layoutInCell="1" allowOverlap="1" wp14:anchorId="79EE55EC" wp14:editId="236649AA">
                <wp:simplePos x="0" y="0"/>
                <wp:positionH relativeFrom="margin">
                  <wp:align>left</wp:align>
                </wp:positionH>
                <wp:positionV relativeFrom="paragraph">
                  <wp:posOffset>190500</wp:posOffset>
                </wp:positionV>
                <wp:extent cx="4109720" cy="5341620"/>
                <wp:effectExtent l="0" t="0" r="5080" b="0"/>
                <wp:wrapSquare wrapText="bothSides"/>
                <wp:docPr id="522355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5341620"/>
                        </a:xfrm>
                        <a:prstGeom prst="rect">
                          <a:avLst/>
                        </a:prstGeom>
                        <a:solidFill>
                          <a:srgbClr val="FFFFFF"/>
                        </a:solidFill>
                        <a:ln w="9525">
                          <a:noFill/>
                          <a:miter lim="800000"/>
                          <a:headEnd/>
                          <a:tailEnd/>
                        </a:ln>
                      </wps:spPr>
                      <wps:txbx>
                        <w:txbxContent>
                          <w:p w14:paraId="4DBD6BEF" w14:textId="77777777" w:rsidR="00C105A5" w:rsidRPr="00C105A5" w:rsidRDefault="00C105A5" w:rsidP="00C105A5">
                            <w:pPr>
                              <w:pStyle w:val="Heading2"/>
                              <w:rPr>
                                <w:rFonts w:asciiTheme="minorHAnsi" w:hAnsiTheme="minorHAnsi" w:cstheme="minorHAnsi"/>
                                <w:b/>
                                <w:bCs/>
                                <w:sz w:val="28"/>
                                <w:szCs w:val="28"/>
                              </w:rPr>
                            </w:pPr>
                            <w:r w:rsidRPr="00C105A5">
                              <w:rPr>
                                <w:rFonts w:asciiTheme="minorHAnsi" w:hAnsiTheme="minorHAnsi" w:cstheme="minorHAnsi"/>
                                <w:b/>
                                <w:bCs/>
                                <w:sz w:val="28"/>
                                <w:szCs w:val="28"/>
                              </w:rPr>
                              <w:t xml:space="preserve">Remote Assessments and Therapy Provided by Concept Health Technologies (CHT)  </w:t>
                            </w:r>
                          </w:p>
                          <w:p w14:paraId="7612E3E3" w14:textId="77777777" w:rsidR="00C105A5" w:rsidRPr="00BE5F66" w:rsidRDefault="00C105A5" w:rsidP="00BE5F66">
                            <w:pPr>
                              <w:shd w:val="clear" w:color="auto" w:fill="FFFFFF"/>
                              <w:spacing w:after="0" w:line="240" w:lineRule="auto"/>
                              <w:jc w:val="both"/>
                              <w:textAlignment w:val="baseline"/>
                              <w:rPr>
                                <w:rFonts w:eastAsia="Times New Roman" w:cstheme="minorHAnsi"/>
                                <w:b/>
                                <w:bCs/>
                                <w:color w:val="632E62" w:themeColor="text2"/>
                                <w:sz w:val="28"/>
                                <w:szCs w:val="28"/>
                                <w:lang w:eastAsia="en-GB"/>
                              </w:rPr>
                            </w:pPr>
                          </w:p>
                          <w:p w14:paraId="1E92F5D8" w14:textId="77777777" w:rsidR="00C105A5" w:rsidRPr="00C105A5" w:rsidRDefault="00C105A5" w:rsidP="00C105A5">
                            <w:pPr>
                              <w:jc w:val="both"/>
                              <w:rPr>
                                <w:sz w:val="28"/>
                                <w:szCs w:val="28"/>
                              </w:rPr>
                            </w:pPr>
                          </w:p>
                          <w:p w14:paraId="06EE174B" w14:textId="77777777" w:rsidR="00C105A5" w:rsidRPr="00C105A5" w:rsidRDefault="00C105A5" w:rsidP="00C105A5">
                            <w:pPr>
                              <w:jc w:val="both"/>
                              <w:rPr>
                                <w:sz w:val="28"/>
                                <w:szCs w:val="28"/>
                              </w:rPr>
                            </w:pPr>
                            <w:r w:rsidRPr="00C105A5">
                              <w:rPr>
                                <w:sz w:val="28"/>
                                <w:szCs w:val="28"/>
                              </w:rPr>
                              <w:t xml:space="preserve">Patients referred to Concept Health Technologies (CHT) will receive fully remote pre- and post-programme assessments alongside VR therapy and clinical support.  </w:t>
                            </w:r>
                          </w:p>
                          <w:p w14:paraId="77005815" w14:textId="77777777" w:rsidR="00C105A5" w:rsidRPr="00C105A5" w:rsidRDefault="00C105A5" w:rsidP="00C105A5">
                            <w:pPr>
                              <w:jc w:val="both"/>
                              <w:rPr>
                                <w:sz w:val="28"/>
                                <w:szCs w:val="28"/>
                              </w:rPr>
                            </w:pPr>
                          </w:p>
                          <w:p w14:paraId="6340148A" w14:textId="77777777" w:rsidR="00C105A5" w:rsidRPr="00C105A5" w:rsidRDefault="00C105A5" w:rsidP="00C105A5">
                            <w:pPr>
                              <w:jc w:val="both"/>
                              <w:rPr>
                                <w:sz w:val="28"/>
                                <w:szCs w:val="28"/>
                              </w:rPr>
                            </w:pPr>
                            <w:r w:rsidRPr="00C105A5">
                              <w:rPr>
                                <w:sz w:val="28"/>
                                <w:szCs w:val="28"/>
                              </w:rPr>
                              <w:t xml:space="preserve">Before starting PR-in-VR, you will participate in an initial remote assessment conducted by CHT. This will include virtual guidance for a walk and strength test to evaluate your baseline fitness level and the completion of healthcare questionnaires via an online platform.  </w:t>
                            </w:r>
                          </w:p>
                          <w:p w14:paraId="2C60D62A" w14:textId="77777777" w:rsidR="00C105A5" w:rsidRPr="00C105A5" w:rsidRDefault="00C105A5" w:rsidP="00C105A5">
                            <w:pPr>
                              <w:jc w:val="both"/>
                              <w:rPr>
                                <w:sz w:val="28"/>
                                <w:szCs w:val="28"/>
                              </w:rPr>
                            </w:pPr>
                          </w:p>
                          <w:p w14:paraId="1A04CF8B" w14:textId="77777777" w:rsidR="00C105A5" w:rsidRPr="00C105A5" w:rsidRDefault="00C105A5" w:rsidP="00C105A5">
                            <w:pPr>
                              <w:jc w:val="both"/>
                              <w:rPr>
                                <w:sz w:val="28"/>
                                <w:szCs w:val="28"/>
                              </w:rPr>
                            </w:pPr>
                            <w:r w:rsidRPr="00C105A5">
                              <w:rPr>
                                <w:sz w:val="28"/>
                                <w:szCs w:val="28"/>
                              </w:rPr>
                              <w:t xml:space="preserve">CHT will oversee all aspects of the programme, including remote equipment delivery, setup, and initiation of VR therapy, ensuring you can access the service from the comfort of your home. Weekly clinical support sessions will also be provided remotely to monitor your progress and address your individual needs.  </w:t>
                            </w:r>
                          </w:p>
                          <w:p w14:paraId="459AC982" w14:textId="77777777" w:rsidR="00C105A5" w:rsidRPr="00C105A5" w:rsidRDefault="00C105A5" w:rsidP="00C105A5">
                            <w:pPr>
                              <w:jc w:val="both"/>
                              <w:rPr>
                                <w:sz w:val="28"/>
                                <w:szCs w:val="28"/>
                              </w:rPr>
                            </w:pPr>
                          </w:p>
                          <w:p w14:paraId="798F5462" w14:textId="5E315B0A" w:rsidR="000143CA" w:rsidRDefault="00C105A5" w:rsidP="00C105A5">
                            <w:pPr>
                              <w:jc w:val="both"/>
                              <w:rPr>
                                <w:sz w:val="28"/>
                                <w:szCs w:val="28"/>
                              </w:rPr>
                            </w:pPr>
                            <w:r w:rsidRPr="00C105A5">
                              <w:rPr>
                                <w:sz w:val="28"/>
                                <w:szCs w:val="28"/>
                              </w:rPr>
                              <w:t xml:space="preserve">After completing the programme, CHT will conduct a remote follow-up assessment. This will involve repeating the walk and strength tests, reviewing healthcare questionnaires, and discussing ongoing exercise and management options to support your continued well-being.  </w:t>
                            </w:r>
                          </w:p>
                          <w:p w14:paraId="3723646B" w14:textId="77777777" w:rsidR="003953F2" w:rsidRDefault="003953F2" w:rsidP="00BE5F66">
                            <w:pPr>
                              <w:jc w:val="both"/>
                              <w:rPr>
                                <w:i/>
                                <w:iCs/>
                                <w:color w:val="632E62" w:themeColor="text2"/>
                                <w:sz w:val="28"/>
                                <w:szCs w:val="28"/>
                              </w:rPr>
                            </w:pPr>
                          </w:p>
                          <w:p w14:paraId="256A08AF" w14:textId="20ADC7D3" w:rsidR="00E00BCF" w:rsidRPr="00BE5F66" w:rsidRDefault="008F1564" w:rsidP="00BE5F66">
                            <w:pPr>
                              <w:jc w:val="both"/>
                              <w:rPr>
                                <w:i/>
                                <w:iCs/>
                                <w:color w:val="632E62" w:themeColor="text2"/>
                                <w:sz w:val="28"/>
                                <w:szCs w:val="28"/>
                              </w:rPr>
                            </w:pPr>
                            <w:r>
                              <w:rPr>
                                <w:i/>
                                <w:iCs/>
                                <w:color w:val="632E62" w:themeColor="text2"/>
                                <w:sz w:val="28"/>
                                <w:szCs w:val="28"/>
                              </w:rPr>
                              <w:t>Sussex Healthcare</w:t>
                            </w:r>
                            <w:r w:rsidR="00E00BCF" w:rsidRPr="00BE5F66">
                              <w:rPr>
                                <w:i/>
                                <w:iCs/>
                                <w:color w:val="632E62" w:themeColor="text2"/>
                                <w:sz w:val="28"/>
                                <w:szCs w:val="28"/>
                              </w:rPr>
                              <w:t xml:space="preserve"> working collaboratively with Concept Health</w:t>
                            </w:r>
                          </w:p>
                          <w:p w14:paraId="07BECBE4" w14:textId="738DA4B5" w:rsidR="00E00BCF" w:rsidRPr="00BE5F66" w:rsidRDefault="00E00BCF" w:rsidP="00BE5F66">
                            <w:pPr>
                              <w:jc w:val="both"/>
                              <w:rPr>
                                <w:b/>
                                <w:bCs/>
                                <w:i/>
                                <w:iCs/>
                                <w:color w:val="632E62" w:themeColor="text2"/>
                                <w:sz w:val="28"/>
                                <w:szCs w:val="28"/>
                              </w:rPr>
                            </w:pPr>
                            <w:r w:rsidRPr="00BE5F66">
                              <w:rPr>
                                <w:b/>
                                <w:bCs/>
                                <w:i/>
                                <w:iCs/>
                                <w:color w:val="632E62" w:themeColor="text2"/>
                                <w:sz w:val="28"/>
                                <w:szCs w:val="28"/>
                              </w:rPr>
                              <w:t xml:space="preserve">Research </w:t>
                            </w:r>
                            <w:r w:rsidR="00BE5F66">
                              <w:rPr>
                                <w:b/>
                                <w:bCs/>
                                <w:i/>
                                <w:iCs/>
                                <w:color w:val="632E62" w:themeColor="text2"/>
                                <w:sz w:val="28"/>
                                <w:szCs w:val="28"/>
                              </w:rPr>
                              <w:t>P</w:t>
                            </w:r>
                            <w:r w:rsidRPr="00BE5F66">
                              <w:rPr>
                                <w:b/>
                                <w:bCs/>
                                <w:i/>
                                <w:iCs/>
                                <w:color w:val="632E62" w:themeColor="text2"/>
                                <w:sz w:val="28"/>
                                <w:szCs w:val="28"/>
                              </w:rPr>
                              <w:t>rogramme</w:t>
                            </w:r>
                            <w:r w:rsidR="000143CA" w:rsidRPr="00BE5F66">
                              <w:rPr>
                                <w:b/>
                                <w:bCs/>
                                <w:i/>
                                <w:iCs/>
                                <w:color w:val="632E62" w:themeColor="text2"/>
                                <w:sz w:val="28"/>
                                <w:szCs w:val="28"/>
                              </w:rPr>
                              <w:t xml:space="preserve"> 2023-2026</w:t>
                            </w:r>
                          </w:p>
                          <w:p w14:paraId="33CC81DA" w14:textId="77777777" w:rsidR="00291418" w:rsidRPr="000143CA" w:rsidRDefault="00291418" w:rsidP="00BE5F66">
                            <w:pPr>
                              <w:jc w:val="both"/>
                              <w:rPr>
                                <w:sz w:val="28"/>
                                <w:szCs w:val="28"/>
                              </w:rPr>
                            </w:pPr>
                          </w:p>
                          <w:p w14:paraId="2717C2D5" w14:textId="77777777" w:rsidR="00291418" w:rsidRDefault="00291418"/>
                          <w:p w14:paraId="17C32CAD" w14:textId="77777777" w:rsidR="00291418" w:rsidRDefault="00291418"/>
                          <w:p w14:paraId="496C98E0" w14:textId="77777777" w:rsidR="00291418" w:rsidRDefault="00291418"/>
                          <w:p w14:paraId="16EDE212" w14:textId="77777777" w:rsidR="00291418" w:rsidRDefault="00291418"/>
                          <w:p w14:paraId="7BCAF8AF" w14:textId="77777777" w:rsidR="00291418" w:rsidRDefault="00291418"/>
                          <w:p w14:paraId="5EDF0AD5" w14:textId="77777777" w:rsidR="00291418" w:rsidRDefault="00291418"/>
                          <w:p w14:paraId="3D2BC01C" w14:textId="77777777" w:rsidR="00291418" w:rsidRDefault="00291418"/>
                          <w:p w14:paraId="0D7C311E" w14:textId="77777777" w:rsidR="00291418" w:rsidRDefault="00291418"/>
                          <w:p w14:paraId="5B9E8755" w14:textId="77777777" w:rsidR="00291418" w:rsidRDefault="00291418"/>
                          <w:p w14:paraId="71C3E28C" w14:textId="77777777" w:rsidR="00291418" w:rsidRDefault="00291418"/>
                          <w:p w14:paraId="0F756264" w14:textId="77777777" w:rsidR="00291418" w:rsidRDefault="00291418"/>
                          <w:p w14:paraId="7CA3D665" w14:textId="77777777" w:rsidR="00291418" w:rsidRDefault="00291418"/>
                          <w:p w14:paraId="19882BCF" w14:textId="77777777" w:rsidR="00291418" w:rsidRDefault="00291418"/>
                          <w:p w14:paraId="20AAF1E4" w14:textId="77777777" w:rsidR="00291418" w:rsidRDefault="00291418"/>
                          <w:p w14:paraId="1CF495F2" w14:textId="6E2920B4" w:rsidR="00291418" w:rsidRDefault="00291418">
                            <w:r>
                              <w:rPr>
                                <w:rFonts w:cs="Arial"/>
                              </w:rPr>
                              <w:t>Creation Date: Feb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EE55EC" id="_x0000_t202" coordsize="21600,21600" o:spt="202" path="m,l,21600r21600,l21600,xe">
                <v:stroke joinstyle="miter"/>
                <v:path gradientshapeok="t" o:connecttype="rect"/>
              </v:shapetype>
              <v:shape id="_x0000_s1028" type="#_x0000_t202" style="position:absolute;margin-left:0;margin-top:15pt;width:323.6pt;height:420.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" stroked="f">
                <v:textbox>
                  <w:txbxContent>
                    <w:p w14:paraId="4DBD6BEF" w14:textId="77777777" w:rsidR="00C105A5" w:rsidRPr="00C105A5" w:rsidRDefault="00C105A5" w:rsidP="00C105A5">
                      <w:pPr>
                        <w:pStyle w:val="Heading2"/>
                        <w:rPr>
                          <w:rFonts w:asciiTheme="minorHAnsi" w:hAnsiTheme="minorHAnsi" w:cstheme="minorHAnsi"/>
                          <w:b/>
                          <w:bCs/>
                          <w:sz w:val="28"/>
                          <w:szCs w:val="28"/>
                        </w:rPr>
                      </w:pPr>
                      <w:r w:rsidRPr="00C105A5">
                        <w:rPr>
                          <w:rFonts w:asciiTheme="minorHAnsi" w:hAnsiTheme="minorHAnsi" w:cstheme="minorHAnsi"/>
                          <w:b/>
                          <w:bCs/>
                          <w:sz w:val="28"/>
                          <w:szCs w:val="28"/>
                        </w:rPr>
                        <w:t xml:space="preserve">Remote Assessments and Therapy Provided by Concept Health Technologies (CHT)  </w:t>
                      </w:r>
                    </w:p>
                    <w:p w14:paraId="7612E3E3" w14:textId="77777777" w:rsidR="00C105A5" w:rsidRPr="00BE5F66" w:rsidRDefault="00C105A5" w:rsidP="00BE5F66">
                      <w:pPr>
                        <w:shd w:val="clear" w:color="auto" w:fill="FFFFFF"/>
                        <w:spacing w:after="0" w:line="240" w:lineRule="auto"/>
                        <w:jc w:val="both"/>
                        <w:textAlignment w:val="baseline"/>
                        <w:rPr>
                          <w:rFonts w:eastAsia="Times New Roman" w:cstheme="minorHAnsi"/>
                          <w:b/>
                          <w:bCs/>
                          <w:color w:val="632E62" w:themeColor="text2"/>
                          <w:sz w:val="28"/>
                          <w:szCs w:val="28"/>
                          <w:lang w:eastAsia="en-GB"/>
                        </w:rPr>
                      </w:pPr>
                    </w:p>
                    <w:p w14:paraId="1E92F5D8" w14:textId="77777777" w:rsidR="00C105A5" w:rsidRPr="00C105A5" w:rsidRDefault="00C105A5" w:rsidP="00C105A5">
                      <w:pPr>
                        <w:jc w:val="both"/>
                        <w:rPr>
                          <w:sz w:val="28"/>
                          <w:szCs w:val="28"/>
                        </w:rPr>
                      </w:pPr>
                    </w:p>
                    <w:p w14:paraId="06EE174B" w14:textId="77777777" w:rsidR="00C105A5" w:rsidRPr="00C105A5" w:rsidRDefault="00C105A5" w:rsidP="00C105A5">
                      <w:pPr>
                        <w:jc w:val="both"/>
                        <w:rPr>
                          <w:sz w:val="28"/>
                          <w:szCs w:val="28"/>
                        </w:rPr>
                      </w:pPr>
                      <w:r w:rsidRPr="00C105A5">
                        <w:rPr>
                          <w:sz w:val="28"/>
                          <w:szCs w:val="28"/>
                        </w:rPr>
                        <w:t xml:space="preserve">Patients referred to Concept Health Technologies (CHT) will receive fully remote pre- and post-programme assessments alongside VR therapy and clinical support.  </w:t>
                      </w:r>
                    </w:p>
                    <w:p w14:paraId="77005815" w14:textId="77777777" w:rsidR="00C105A5" w:rsidRPr="00C105A5" w:rsidRDefault="00C105A5" w:rsidP="00C105A5">
                      <w:pPr>
                        <w:jc w:val="both"/>
                        <w:rPr>
                          <w:sz w:val="28"/>
                          <w:szCs w:val="28"/>
                        </w:rPr>
                      </w:pPr>
                    </w:p>
                    <w:p w14:paraId="6340148A" w14:textId="77777777" w:rsidR="00C105A5" w:rsidRPr="00C105A5" w:rsidRDefault="00C105A5" w:rsidP="00C105A5">
                      <w:pPr>
                        <w:jc w:val="both"/>
                        <w:rPr>
                          <w:sz w:val="28"/>
                          <w:szCs w:val="28"/>
                        </w:rPr>
                      </w:pPr>
                      <w:r w:rsidRPr="00C105A5">
                        <w:rPr>
                          <w:sz w:val="28"/>
                          <w:szCs w:val="28"/>
                        </w:rPr>
                        <w:t xml:space="preserve">Before starting PR-in-VR, you will participate in an initial remote assessment conducted by CHT. This will include virtual guidance for a walk and strength test to evaluate your baseline fitness level and the completion of healthcare questionnaires via an online platform.  </w:t>
                      </w:r>
                    </w:p>
                    <w:p w14:paraId="2C60D62A" w14:textId="77777777" w:rsidR="00C105A5" w:rsidRPr="00C105A5" w:rsidRDefault="00C105A5" w:rsidP="00C105A5">
                      <w:pPr>
                        <w:jc w:val="both"/>
                        <w:rPr>
                          <w:sz w:val="28"/>
                          <w:szCs w:val="28"/>
                        </w:rPr>
                      </w:pPr>
                    </w:p>
                    <w:p w14:paraId="1A04CF8B" w14:textId="77777777" w:rsidR="00C105A5" w:rsidRPr="00C105A5" w:rsidRDefault="00C105A5" w:rsidP="00C105A5">
                      <w:pPr>
                        <w:jc w:val="both"/>
                        <w:rPr>
                          <w:sz w:val="28"/>
                          <w:szCs w:val="28"/>
                        </w:rPr>
                      </w:pPr>
                      <w:r w:rsidRPr="00C105A5">
                        <w:rPr>
                          <w:sz w:val="28"/>
                          <w:szCs w:val="28"/>
                        </w:rPr>
                        <w:t xml:space="preserve">CHT will oversee all aspects of the programme, including remote equipment delivery, setup, and initiation of VR therapy, ensuring you can access the service from the comfort of your home. Weekly clinical support sessions will also be provided remotely to monitor your progress and address your individual needs.  </w:t>
                      </w:r>
                    </w:p>
                    <w:p w14:paraId="459AC982" w14:textId="77777777" w:rsidR="00C105A5" w:rsidRPr="00C105A5" w:rsidRDefault="00C105A5" w:rsidP="00C105A5">
                      <w:pPr>
                        <w:jc w:val="both"/>
                        <w:rPr>
                          <w:sz w:val="28"/>
                          <w:szCs w:val="28"/>
                        </w:rPr>
                      </w:pPr>
                    </w:p>
                    <w:p w14:paraId="798F5462" w14:textId="5E315B0A" w:rsidR="000143CA" w:rsidRDefault="00C105A5" w:rsidP="00C105A5">
                      <w:pPr>
                        <w:jc w:val="both"/>
                        <w:rPr>
                          <w:sz w:val="28"/>
                          <w:szCs w:val="28"/>
                        </w:rPr>
                      </w:pPr>
                      <w:r w:rsidRPr="00C105A5">
                        <w:rPr>
                          <w:sz w:val="28"/>
                          <w:szCs w:val="28"/>
                        </w:rPr>
                        <w:t xml:space="preserve">After completing the programme, CHT will conduct a remote follow-up assessment. This will involve repeating the walk and strength tests, reviewing healthcare questionnaires, and discussing ongoing exercise and management options to support your continued well-being.  </w:t>
                      </w:r>
                    </w:p>
                    <w:p w14:paraId="3723646B" w14:textId="77777777" w:rsidR="003953F2" w:rsidRDefault="003953F2" w:rsidP="00BE5F66">
                      <w:pPr>
                        <w:jc w:val="both"/>
                        <w:rPr>
                          <w:i/>
                          <w:iCs/>
                          <w:color w:val="632E62" w:themeColor="text2"/>
                          <w:sz w:val="28"/>
                          <w:szCs w:val="28"/>
                        </w:rPr>
                      </w:pPr>
                    </w:p>
                    <w:p w14:paraId="256A08AF" w14:textId="20ADC7D3" w:rsidR="00E00BCF" w:rsidRPr="00BE5F66" w:rsidRDefault="008F1564" w:rsidP="00BE5F66">
                      <w:pPr>
                        <w:jc w:val="both"/>
                        <w:rPr>
                          <w:i/>
                          <w:iCs/>
                          <w:color w:val="632E62" w:themeColor="text2"/>
                          <w:sz w:val="28"/>
                          <w:szCs w:val="28"/>
                        </w:rPr>
                      </w:pPr>
                      <w:r>
                        <w:rPr>
                          <w:i/>
                          <w:iCs/>
                          <w:color w:val="632E62" w:themeColor="text2"/>
                          <w:sz w:val="28"/>
                          <w:szCs w:val="28"/>
                        </w:rPr>
                        <w:t>Sussex Healthcare</w:t>
                      </w:r>
                      <w:r w:rsidR="00E00BCF" w:rsidRPr="00BE5F66">
                        <w:rPr>
                          <w:i/>
                          <w:iCs/>
                          <w:color w:val="632E62" w:themeColor="text2"/>
                          <w:sz w:val="28"/>
                          <w:szCs w:val="28"/>
                        </w:rPr>
                        <w:t xml:space="preserve"> working collaboratively with Concept Health</w:t>
                      </w:r>
                    </w:p>
                    <w:p w14:paraId="07BECBE4" w14:textId="738DA4B5" w:rsidR="00E00BCF" w:rsidRPr="00BE5F66" w:rsidRDefault="00E00BCF" w:rsidP="00BE5F66">
                      <w:pPr>
                        <w:jc w:val="both"/>
                        <w:rPr>
                          <w:b/>
                          <w:bCs/>
                          <w:i/>
                          <w:iCs/>
                          <w:color w:val="632E62" w:themeColor="text2"/>
                          <w:sz w:val="28"/>
                          <w:szCs w:val="28"/>
                        </w:rPr>
                      </w:pPr>
                      <w:r w:rsidRPr="00BE5F66">
                        <w:rPr>
                          <w:b/>
                          <w:bCs/>
                          <w:i/>
                          <w:iCs/>
                          <w:color w:val="632E62" w:themeColor="text2"/>
                          <w:sz w:val="28"/>
                          <w:szCs w:val="28"/>
                        </w:rPr>
                        <w:t xml:space="preserve">Research </w:t>
                      </w:r>
                      <w:r w:rsidR="00BE5F66">
                        <w:rPr>
                          <w:b/>
                          <w:bCs/>
                          <w:i/>
                          <w:iCs/>
                          <w:color w:val="632E62" w:themeColor="text2"/>
                          <w:sz w:val="28"/>
                          <w:szCs w:val="28"/>
                        </w:rPr>
                        <w:t>P</w:t>
                      </w:r>
                      <w:r w:rsidRPr="00BE5F66">
                        <w:rPr>
                          <w:b/>
                          <w:bCs/>
                          <w:i/>
                          <w:iCs/>
                          <w:color w:val="632E62" w:themeColor="text2"/>
                          <w:sz w:val="28"/>
                          <w:szCs w:val="28"/>
                        </w:rPr>
                        <w:t>rogramme</w:t>
                      </w:r>
                      <w:r w:rsidR="000143CA" w:rsidRPr="00BE5F66">
                        <w:rPr>
                          <w:b/>
                          <w:bCs/>
                          <w:i/>
                          <w:iCs/>
                          <w:color w:val="632E62" w:themeColor="text2"/>
                          <w:sz w:val="28"/>
                          <w:szCs w:val="28"/>
                        </w:rPr>
                        <w:t xml:space="preserve"> 2023-2026</w:t>
                      </w:r>
                    </w:p>
                    <w:p w14:paraId="33CC81DA" w14:textId="77777777" w:rsidR="00291418" w:rsidRPr="000143CA" w:rsidRDefault="00291418" w:rsidP="00BE5F66">
                      <w:pPr>
                        <w:jc w:val="both"/>
                        <w:rPr>
                          <w:sz w:val="28"/>
                          <w:szCs w:val="28"/>
                        </w:rPr>
                      </w:pPr>
                    </w:p>
                    <w:p w14:paraId="2717C2D5" w14:textId="77777777" w:rsidR="00291418" w:rsidRDefault="00291418"/>
                    <w:p w14:paraId="17C32CAD" w14:textId="77777777" w:rsidR="00291418" w:rsidRDefault="00291418"/>
                    <w:p w14:paraId="496C98E0" w14:textId="77777777" w:rsidR="00291418" w:rsidRDefault="00291418"/>
                    <w:p w14:paraId="16EDE212" w14:textId="77777777" w:rsidR="00291418" w:rsidRDefault="00291418"/>
                    <w:p w14:paraId="7BCAF8AF" w14:textId="77777777" w:rsidR="00291418" w:rsidRDefault="00291418"/>
                    <w:p w14:paraId="5EDF0AD5" w14:textId="77777777" w:rsidR="00291418" w:rsidRDefault="00291418"/>
                    <w:p w14:paraId="3D2BC01C" w14:textId="77777777" w:rsidR="00291418" w:rsidRDefault="00291418"/>
                    <w:p w14:paraId="0D7C311E" w14:textId="77777777" w:rsidR="00291418" w:rsidRDefault="00291418"/>
                    <w:p w14:paraId="5B9E8755" w14:textId="77777777" w:rsidR="00291418" w:rsidRDefault="00291418"/>
                    <w:p w14:paraId="71C3E28C" w14:textId="77777777" w:rsidR="00291418" w:rsidRDefault="00291418"/>
                    <w:p w14:paraId="0F756264" w14:textId="77777777" w:rsidR="00291418" w:rsidRDefault="00291418"/>
                    <w:p w14:paraId="7CA3D665" w14:textId="77777777" w:rsidR="00291418" w:rsidRDefault="00291418"/>
                    <w:p w14:paraId="19882BCF" w14:textId="77777777" w:rsidR="00291418" w:rsidRDefault="00291418"/>
                    <w:p w14:paraId="20AAF1E4" w14:textId="77777777" w:rsidR="00291418" w:rsidRDefault="00291418"/>
                    <w:p w14:paraId="1CF495F2" w14:textId="6E2920B4" w:rsidR="00291418" w:rsidRDefault="00291418">
                      <w:r>
                        <w:rPr>
                          <w:rFonts w:cs="Arial"/>
                        </w:rPr>
                        <w:t>Creation Date: Feb 2024</w:t>
                      </w:r>
                    </w:p>
                  </w:txbxContent>
                </v:textbox>
                <w10:wrap type="square" anchorx="margin"/>
              </v:shape>
            </w:pict>
          </mc:Fallback>
        </mc:AlternateContent>
      </w:r>
      <w:r w:rsidR="000143CA">
        <w:rPr>
          <w:noProof/>
          <w:lang w:eastAsia="en-GB"/>
        </w:rPr>
        <mc:AlternateContent>
          <mc:Choice Requires="wps">
            <w:drawing>
              <wp:anchor distT="45720" distB="45720" distL="114300" distR="114300" simplePos="0" relativeHeight="251659264" behindDoc="0" locked="0" layoutInCell="1" allowOverlap="1" wp14:anchorId="1607EA80" wp14:editId="0D2D06E6">
                <wp:simplePos x="0" y="0"/>
                <wp:positionH relativeFrom="margin">
                  <wp:align>right</wp:align>
                </wp:positionH>
                <wp:positionV relativeFrom="paragraph">
                  <wp:posOffset>142875</wp:posOffset>
                </wp:positionV>
                <wp:extent cx="4124960" cy="55829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960" cy="5582920"/>
                        </a:xfrm>
                        <a:prstGeom prst="rect">
                          <a:avLst/>
                        </a:prstGeom>
                        <a:solidFill>
                          <a:srgbClr val="FFFFFF"/>
                        </a:solidFill>
                        <a:ln w="9525">
                          <a:noFill/>
                          <a:miter lim="800000"/>
                          <a:headEnd/>
                          <a:tailEnd/>
                        </a:ln>
                      </wps:spPr>
                      <wps:txbx>
                        <w:txbxContent>
                          <w:p w14:paraId="09FB9914" w14:textId="2B6CDAFA" w:rsidR="00E00BCF" w:rsidRPr="00F26137" w:rsidRDefault="00E00BCF" w:rsidP="00E00BCF">
                            <w:pPr>
                              <w:pStyle w:val="Title"/>
                              <w:jc w:val="center"/>
                              <w:rPr>
                                <w:rFonts w:ascii="Calibri" w:hAnsi="Calibri" w:cs="Calibri"/>
                                <w:b/>
                                <w:bCs/>
                                <w:color w:val="632E62" w:themeColor="text2"/>
                              </w:rPr>
                            </w:pPr>
                            <w:r w:rsidRPr="00F26137">
                              <w:rPr>
                                <w:rFonts w:ascii="Calibri" w:hAnsi="Calibri" w:cs="Calibri"/>
                                <w:b/>
                                <w:bCs/>
                                <w:color w:val="632E62" w:themeColor="text2"/>
                              </w:rPr>
                              <w:t>Pulmonary Rehabilitation in Virtual Reality</w:t>
                            </w:r>
                            <w:r w:rsidR="00F26137">
                              <w:rPr>
                                <w:rFonts w:ascii="Calibri" w:hAnsi="Calibri" w:cs="Calibri"/>
                                <w:b/>
                                <w:bCs/>
                                <w:color w:val="632E62" w:themeColor="text2"/>
                              </w:rPr>
                              <w:t xml:space="preserve"> (PR-in-VR)</w:t>
                            </w:r>
                          </w:p>
                          <w:p w14:paraId="6A61CDFE" w14:textId="77777777" w:rsidR="00E00BCF" w:rsidRDefault="00E00BCF"/>
                          <w:p w14:paraId="4C4A86F4" w14:textId="099A1ADA" w:rsidR="00291418" w:rsidRDefault="00291418" w:rsidP="00291418">
                            <w:pPr>
                              <w:jc w:val="center"/>
                              <w:rPr>
                                <w:rFonts w:cs="Arial"/>
                                <w:b/>
                                <w:color w:val="511865"/>
                                <w:sz w:val="28"/>
                              </w:rPr>
                            </w:pPr>
                            <w:r>
                              <w:rPr>
                                <w:rFonts w:cs="Arial"/>
                                <w:b/>
                                <w:color w:val="511865"/>
                                <w:sz w:val="28"/>
                              </w:rPr>
                              <w:t>Information for Pa</w:t>
                            </w:r>
                            <w:r w:rsidR="00F26137">
                              <w:rPr>
                                <w:rFonts w:cs="Arial"/>
                                <w:b/>
                                <w:color w:val="511865"/>
                                <w:sz w:val="28"/>
                              </w:rPr>
                              <w:t xml:space="preserve">rticipants, </w:t>
                            </w:r>
                            <w:r>
                              <w:rPr>
                                <w:rFonts w:cs="Arial"/>
                                <w:b/>
                                <w:color w:val="511865"/>
                                <w:sz w:val="28"/>
                              </w:rPr>
                              <w:t>Carers and Relatives</w:t>
                            </w:r>
                          </w:p>
                          <w:p w14:paraId="67E3A20A" w14:textId="77777777" w:rsidR="00F26137" w:rsidRDefault="00F26137" w:rsidP="00291418">
                            <w:pPr>
                              <w:jc w:val="center"/>
                              <w:rPr>
                                <w:rFonts w:cs="Arial"/>
                                <w:b/>
                                <w:color w:val="511865"/>
                                <w:sz w:val="28"/>
                              </w:rPr>
                            </w:pPr>
                          </w:p>
                          <w:p w14:paraId="1CE778E3" w14:textId="77777777" w:rsidR="000143CA" w:rsidRDefault="00E00BCF" w:rsidP="00E00BCF">
                            <w:pPr>
                              <w:jc w:val="center"/>
                              <w:rPr>
                                <w:sz w:val="28"/>
                                <w:szCs w:val="28"/>
                              </w:rPr>
                            </w:pPr>
                            <w:r w:rsidRPr="00E00BCF">
                              <w:rPr>
                                <w:noProof/>
                                <w:sz w:val="28"/>
                                <w:szCs w:val="28"/>
                                <w:lang w:eastAsia="en-GB"/>
                              </w:rPr>
                              <w:drawing>
                                <wp:inline distT="0" distB="0" distL="0" distR="0" wp14:anchorId="7B8F0CA8" wp14:editId="741F5FC0">
                                  <wp:extent cx="3782263" cy="2497016"/>
                                  <wp:effectExtent l="0" t="0" r="8890" b="0"/>
                                  <wp:docPr id="586945299" name="Picture 2" descr="A group of boxes with a devic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84455" name="Picture 2" descr="A group of boxes with a device on i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549" cy="2515690"/>
                                          </a:xfrm>
                                          <a:prstGeom prst="rect">
                                            <a:avLst/>
                                          </a:prstGeom>
                                          <a:noFill/>
                                          <a:ln>
                                            <a:noFill/>
                                          </a:ln>
                                        </pic:spPr>
                                      </pic:pic>
                                    </a:graphicData>
                                  </a:graphic>
                                </wp:inline>
                              </w:drawing>
                            </w:r>
                          </w:p>
                          <w:p w14:paraId="0F7721EA" w14:textId="77777777" w:rsidR="00F26137" w:rsidRDefault="00F26137" w:rsidP="00E00BCF">
                            <w:pPr>
                              <w:jc w:val="center"/>
                              <w:rPr>
                                <w:b/>
                                <w:bCs/>
                                <w:color w:val="632E62" w:themeColor="text2"/>
                                <w:sz w:val="28"/>
                                <w:szCs w:val="28"/>
                              </w:rPr>
                            </w:pPr>
                          </w:p>
                          <w:p w14:paraId="7683C008" w14:textId="34BDF5E8" w:rsidR="00E00BCF" w:rsidRPr="00F26137" w:rsidRDefault="00AC55A5" w:rsidP="00E00BCF">
                            <w:pPr>
                              <w:jc w:val="center"/>
                              <w:rPr>
                                <w:b/>
                                <w:bCs/>
                                <w:color w:val="632E62" w:themeColor="text2"/>
                                <w:sz w:val="28"/>
                                <w:szCs w:val="28"/>
                              </w:rPr>
                            </w:pPr>
                            <w:r>
                              <w:rPr>
                                <w:b/>
                                <w:bCs/>
                                <w:color w:val="632E62" w:themeColor="text2"/>
                                <w:sz w:val="28"/>
                                <w:szCs w:val="28"/>
                              </w:rPr>
                              <w:t xml:space="preserve">NHS </w:t>
                            </w:r>
                            <w:r w:rsidR="00E025D3">
                              <w:rPr>
                                <w:b/>
                                <w:bCs/>
                                <w:color w:val="632E62" w:themeColor="text2"/>
                                <w:sz w:val="28"/>
                                <w:szCs w:val="28"/>
                              </w:rPr>
                              <w:t>Sussex</w:t>
                            </w:r>
                            <w:r w:rsidR="000143CA" w:rsidRPr="00F26137">
                              <w:rPr>
                                <w:b/>
                                <w:bCs/>
                                <w:color w:val="632E62" w:themeColor="text2"/>
                                <w:sz w:val="28"/>
                                <w:szCs w:val="28"/>
                              </w:rPr>
                              <w:t xml:space="preserve"> </w:t>
                            </w:r>
                            <w:r>
                              <w:rPr>
                                <w:b/>
                                <w:bCs/>
                                <w:color w:val="632E62" w:themeColor="text2"/>
                                <w:sz w:val="28"/>
                                <w:szCs w:val="28"/>
                              </w:rPr>
                              <w:t>working</w:t>
                            </w:r>
                            <w:r w:rsidR="000143CA" w:rsidRPr="00F26137">
                              <w:rPr>
                                <w:b/>
                                <w:bCs/>
                                <w:color w:val="632E62" w:themeColor="text2"/>
                                <w:sz w:val="28"/>
                                <w:szCs w:val="28"/>
                              </w:rPr>
                              <w:t xml:space="preserve"> in partnership with Concept Health Technologies</w:t>
                            </w:r>
                            <w:r w:rsidR="00DA38F9">
                              <w:rPr>
                                <w:b/>
                                <w:bCs/>
                                <w:color w:val="632E62" w:themeColor="text2"/>
                                <w:sz w:val="28"/>
                                <w:szCs w:val="28"/>
                              </w:rPr>
                              <w:t xml:space="preserve"> (CHT)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7EA80" id="_x0000_s1029" type="#_x0000_t202" style="position:absolute;margin-left:273.6pt;margin-top:11.25pt;width:324.8pt;height:439.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" stroked="f">
                <v:textbox>
                  <w:txbxContent>
                    <w:p w14:paraId="09FB9914" w14:textId="2B6CDAFA" w:rsidR="00E00BCF" w:rsidRPr="00F26137" w:rsidRDefault="00E00BCF" w:rsidP="00E00BCF">
                      <w:pPr>
                        <w:pStyle w:val="Title"/>
                        <w:jc w:val="center"/>
                        <w:rPr>
                          <w:rFonts w:ascii="Calibri" w:hAnsi="Calibri" w:cs="Calibri"/>
                          <w:b/>
                          <w:bCs/>
                          <w:color w:val="632E62" w:themeColor="text2"/>
                        </w:rPr>
                      </w:pPr>
                      <w:r w:rsidRPr="00F26137">
                        <w:rPr>
                          <w:rFonts w:ascii="Calibri" w:hAnsi="Calibri" w:cs="Calibri"/>
                          <w:b/>
                          <w:bCs/>
                          <w:color w:val="632E62" w:themeColor="text2"/>
                        </w:rPr>
                        <w:t>Pulmonary Rehabilitation in Virtual Reality</w:t>
                      </w:r>
                      <w:r w:rsidR="00F26137">
                        <w:rPr>
                          <w:rFonts w:ascii="Calibri" w:hAnsi="Calibri" w:cs="Calibri"/>
                          <w:b/>
                          <w:bCs/>
                          <w:color w:val="632E62" w:themeColor="text2"/>
                        </w:rPr>
                        <w:t xml:space="preserve"> (PR-in-VR)</w:t>
                      </w:r>
                    </w:p>
                    <w:p w14:paraId="6A61CDFE" w14:textId="77777777" w:rsidR="00E00BCF" w:rsidRDefault="00E00BCF"/>
                    <w:p w14:paraId="4C4A86F4" w14:textId="099A1ADA" w:rsidR="00291418" w:rsidRDefault="00291418" w:rsidP="00291418">
                      <w:pPr>
                        <w:jc w:val="center"/>
                        <w:rPr>
                          <w:rFonts w:cs="Arial"/>
                          <w:b/>
                          <w:color w:val="511865"/>
                          <w:sz w:val="28"/>
                        </w:rPr>
                      </w:pPr>
                      <w:r>
                        <w:rPr>
                          <w:rFonts w:cs="Arial"/>
                          <w:b/>
                          <w:color w:val="511865"/>
                          <w:sz w:val="28"/>
                        </w:rPr>
                        <w:t>Information for Pa</w:t>
                      </w:r>
                      <w:r w:rsidR="00F26137">
                        <w:rPr>
                          <w:rFonts w:cs="Arial"/>
                          <w:b/>
                          <w:color w:val="511865"/>
                          <w:sz w:val="28"/>
                        </w:rPr>
                        <w:t xml:space="preserve">rticipants, </w:t>
                      </w:r>
                      <w:r>
                        <w:rPr>
                          <w:rFonts w:cs="Arial"/>
                          <w:b/>
                          <w:color w:val="511865"/>
                          <w:sz w:val="28"/>
                        </w:rPr>
                        <w:t>Carers and Relatives</w:t>
                      </w:r>
                    </w:p>
                    <w:p w14:paraId="67E3A20A" w14:textId="77777777" w:rsidR="00F26137" w:rsidRDefault="00F26137" w:rsidP="00291418">
                      <w:pPr>
                        <w:jc w:val="center"/>
                        <w:rPr>
                          <w:rFonts w:cs="Arial"/>
                          <w:b/>
                          <w:color w:val="511865"/>
                          <w:sz w:val="28"/>
                        </w:rPr>
                      </w:pPr>
                    </w:p>
                    <w:p w14:paraId="1CE778E3" w14:textId="77777777" w:rsidR="000143CA" w:rsidRDefault="00E00BCF" w:rsidP="00E00BCF">
                      <w:pPr>
                        <w:jc w:val="center"/>
                        <w:rPr>
                          <w:sz w:val="28"/>
                          <w:szCs w:val="28"/>
                        </w:rPr>
                      </w:pPr>
                      <w:r w:rsidRPr="00E00BCF">
                        <w:rPr>
                          <w:noProof/>
                          <w:sz w:val="28"/>
                          <w:szCs w:val="28"/>
                          <w:lang w:eastAsia="en-GB"/>
                        </w:rPr>
                        <w:drawing>
                          <wp:inline distT="0" distB="0" distL="0" distR="0" wp14:anchorId="7B8F0CA8" wp14:editId="741F5FC0">
                            <wp:extent cx="3782263" cy="2497016"/>
                            <wp:effectExtent l="0" t="0" r="8890" b="0"/>
                            <wp:docPr id="586945299" name="Picture 2" descr="A group of boxes with a devic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84455" name="Picture 2" descr="A group of boxes with a device on i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549" cy="2515690"/>
                                    </a:xfrm>
                                    <a:prstGeom prst="rect">
                                      <a:avLst/>
                                    </a:prstGeom>
                                    <a:noFill/>
                                    <a:ln>
                                      <a:noFill/>
                                    </a:ln>
                                  </pic:spPr>
                                </pic:pic>
                              </a:graphicData>
                            </a:graphic>
                          </wp:inline>
                        </w:drawing>
                      </w:r>
                    </w:p>
                    <w:p w14:paraId="0F7721EA" w14:textId="77777777" w:rsidR="00F26137" w:rsidRDefault="00F26137" w:rsidP="00E00BCF">
                      <w:pPr>
                        <w:jc w:val="center"/>
                        <w:rPr>
                          <w:b/>
                          <w:bCs/>
                          <w:color w:val="632E62" w:themeColor="text2"/>
                          <w:sz w:val="28"/>
                          <w:szCs w:val="28"/>
                        </w:rPr>
                      </w:pPr>
                    </w:p>
                    <w:p w14:paraId="7683C008" w14:textId="34BDF5E8" w:rsidR="00E00BCF" w:rsidRPr="00F26137" w:rsidRDefault="00AC55A5" w:rsidP="00E00BCF">
                      <w:pPr>
                        <w:jc w:val="center"/>
                        <w:rPr>
                          <w:b/>
                          <w:bCs/>
                          <w:color w:val="632E62" w:themeColor="text2"/>
                          <w:sz w:val="28"/>
                          <w:szCs w:val="28"/>
                        </w:rPr>
                      </w:pPr>
                      <w:r>
                        <w:rPr>
                          <w:b/>
                          <w:bCs/>
                          <w:color w:val="632E62" w:themeColor="text2"/>
                          <w:sz w:val="28"/>
                          <w:szCs w:val="28"/>
                        </w:rPr>
                        <w:t xml:space="preserve">NHS </w:t>
                      </w:r>
                      <w:r w:rsidR="00E025D3">
                        <w:rPr>
                          <w:b/>
                          <w:bCs/>
                          <w:color w:val="632E62" w:themeColor="text2"/>
                          <w:sz w:val="28"/>
                          <w:szCs w:val="28"/>
                        </w:rPr>
                        <w:t>Sussex</w:t>
                      </w:r>
                      <w:r w:rsidR="000143CA" w:rsidRPr="00F26137">
                        <w:rPr>
                          <w:b/>
                          <w:bCs/>
                          <w:color w:val="632E62" w:themeColor="text2"/>
                          <w:sz w:val="28"/>
                          <w:szCs w:val="28"/>
                        </w:rPr>
                        <w:t xml:space="preserve"> </w:t>
                      </w:r>
                      <w:r>
                        <w:rPr>
                          <w:b/>
                          <w:bCs/>
                          <w:color w:val="632E62" w:themeColor="text2"/>
                          <w:sz w:val="28"/>
                          <w:szCs w:val="28"/>
                        </w:rPr>
                        <w:t>working</w:t>
                      </w:r>
                      <w:r w:rsidR="000143CA" w:rsidRPr="00F26137">
                        <w:rPr>
                          <w:b/>
                          <w:bCs/>
                          <w:color w:val="632E62" w:themeColor="text2"/>
                          <w:sz w:val="28"/>
                          <w:szCs w:val="28"/>
                        </w:rPr>
                        <w:t xml:space="preserve"> in partnership with Concept Health Technologies</w:t>
                      </w:r>
                      <w:r w:rsidR="00DA38F9">
                        <w:rPr>
                          <w:b/>
                          <w:bCs/>
                          <w:color w:val="632E62" w:themeColor="text2"/>
                          <w:sz w:val="28"/>
                          <w:szCs w:val="28"/>
                        </w:rPr>
                        <w:t xml:space="preserve"> (CHT)</w:t>
                      </w:r>
                    </w:p>
                  </w:txbxContent>
                </v:textbox>
                <w10:wrap type="square" anchorx="margin"/>
              </v:shape>
            </w:pict>
          </mc:Fallback>
        </mc:AlternateContent>
      </w:r>
      <w:bookmarkEnd w:id="0"/>
    </w:p>
    <w:sectPr w:rsidR="008E7D30" w:rsidSect="000143CA">
      <w:headerReference w:type="default" r:id="rId12"/>
      <w:footerReference w:type="default" r:id="rId1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17712" w14:textId="77777777" w:rsidR="00F41159" w:rsidRDefault="00F41159" w:rsidP="00E00BCF">
      <w:pPr>
        <w:spacing w:after="0" w:line="240" w:lineRule="auto"/>
      </w:pPr>
      <w:r>
        <w:separator/>
      </w:r>
    </w:p>
  </w:endnote>
  <w:endnote w:type="continuationSeparator" w:id="0">
    <w:p w14:paraId="5B45EB3A" w14:textId="77777777" w:rsidR="00F41159" w:rsidRDefault="00F41159" w:rsidP="00E0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CF53A" w14:textId="05EE758E" w:rsidR="000143CA" w:rsidRDefault="000143CA">
    <w:pPr>
      <w:pStyle w:val="Footer"/>
    </w:pPr>
    <w:r>
      <w:t>Email address: info@concepthealth.co.uk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4FFB5" w14:textId="77777777" w:rsidR="00F41159" w:rsidRDefault="00F41159" w:rsidP="00E00BCF">
      <w:pPr>
        <w:spacing w:after="0" w:line="240" w:lineRule="auto"/>
      </w:pPr>
      <w:r>
        <w:separator/>
      </w:r>
    </w:p>
  </w:footnote>
  <w:footnote w:type="continuationSeparator" w:id="0">
    <w:p w14:paraId="390425BD" w14:textId="77777777" w:rsidR="00F41159" w:rsidRDefault="00F41159" w:rsidP="00E00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FBEB" w14:textId="0B7CB571" w:rsidR="00E00BCF" w:rsidRDefault="00E00BCF">
    <w:pPr>
      <w:pStyle w:val="Header"/>
    </w:pPr>
    <w:r w:rsidRPr="00C2684B">
      <w:rPr>
        <w:rFonts w:ascii="Arial" w:eastAsia="Times New Roman" w:hAnsi="Arial" w:cs="Arial"/>
        <w:noProof/>
        <w:sz w:val="20"/>
        <w:szCs w:val="20"/>
        <w:lang w:eastAsia="en-GB"/>
      </w:rPr>
      <w:drawing>
        <wp:anchor distT="0" distB="0" distL="114300" distR="114300" simplePos="0" relativeHeight="251659264" behindDoc="0" locked="0" layoutInCell="1" allowOverlap="1" wp14:anchorId="7CD42B8F" wp14:editId="1D400D27">
          <wp:simplePos x="0" y="0"/>
          <wp:positionH relativeFrom="column">
            <wp:posOffset>8382767</wp:posOffset>
          </wp:positionH>
          <wp:positionV relativeFrom="paragraph">
            <wp:posOffset>233384</wp:posOffset>
          </wp:positionV>
          <wp:extent cx="889000" cy="360045"/>
          <wp:effectExtent l="0" t="0" r="6350" b="1905"/>
          <wp:wrapNone/>
          <wp:docPr id="2" name="Picture 2" descr="NHS-RGB-f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HS-RGB-for wo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000" cy="3600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                 </w:t>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CF"/>
    <w:rsid w:val="000143CA"/>
    <w:rsid w:val="0003207C"/>
    <w:rsid w:val="00100435"/>
    <w:rsid w:val="00124A7D"/>
    <w:rsid w:val="00256E5E"/>
    <w:rsid w:val="00291418"/>
    <w:rsid w:val="0031102F"/>
    <w:rsid w:val="003953F2"/>
    <w:rsid w:val="003C3F95"/>
    <w:rsid w:val="004E3DA1"/>
    <w:rsid w:val="004F19E9"/>
    <w:rsid w:val="0051263E"/>
    <w:rsid w:val="005D28D8"/>
    <w:rsid w:val="006C3343"/>
    <w:rsid w:val="008E7D30"/>
    <w:rsid w:val="008F1564"/>
    <w:rsid w:val="00A265D1"/>
    <w:rsid w:val="00AB3D5C"/>
    <w:rsid w:val="00AC55A5"/>
    <w:rsid w:val="00B37ADE"/>
    <w:rsid w:val="00BD5FE9"/>
    <w:rsid w:val="00BE5F66"/>
    <w:rsid w:val="00C105A5"/>
    <w:rsid w:val="00DA38F9"/>
    <w:rsid w:val="00DA7EE9"/>
    <w:rsid w:val="00DD2D2D"/>
    <w:rsid w:val="00E00BCF"/>
    <w:rsid w:val="00E025D3"/>
    <w:rsid w:val="00F26137"/>
    <w:rsid w:val="00F41159"/>
    <w:rsid w:val="00FA2DF4"/>
    <w:rsid w:val="00FB1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A5B2"/>
  <w15:chartTrackingRefBased/>
  <w15:docId w15:val="{596A0832-DCE9-4A60-956A-611B254E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105A5"/>
    <w:pPr>
      <w:keepNext/>
      <w:keepLines/>
      <w:spacing w:before="40" w:after="0"/>
      <w:outlineLvl w:val="1"/>
    </w:pPr>
    <w:rPr>
      <w:rFonts w:asciiTheme="majorHAnsi" w:eastAsiaTheme="majorEastAsia" w:hAnsiTheme="majorHAnsi" w:cstheme="majorBidi"/>
      <w:color w:val="6D1D6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00B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C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00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BCF"/>
  </w:style>
  <w:style w:type="paragraph" w:styleId="Footer">
    <w:name w:val="footer"/>
    <w:basedOn w:val="Normal"/>
    <w:link w:val="FooterChar"/>
    <w:uiPriority w:val="99"/>
    <w:unhideWhenUsed/>
    <w:rsid w:val="00E00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BCF"/>
  </w:style>
  <w:style w:type="character" w:customStyle="1" w:styleId="Heading2Char">
    <w:name w:val="Heading 2 Char"/>
    <w:basedOn w:val="DefaultParagraphFont"/>
    <w:link w:val="Heading2"/>
    <w:uiPriority w:val="9"/>
    <w:rsid w:val="00C105A5"/>
    <w:rPr>
      <w:rFonts w:asciiTheme="majorHAnsi" w:eastAsiaTheme="majorEastAsia" w:hAnsiTheme="majorHAnsi" w:cstheme="majorBidi"/>
      <w:color w:val="6D1D6A"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507147">
      <w:bodyDiv w:val="1"/>
      <w:marLeft w:val="0"/>
      <w:marRight w:val="0"/>
      <w:marTop w:val="0"/>
      <w:marBottom w:val="0"/>
      <w:divBdr>
        <w:top w:val="none" w:sz="0" w:space="0" w:color="auto"/>
        <w:left w:val="none" w:sz="0" w:space="0" w:color="auto"/>
        <w:bottom w:val="none" w:sz="0" w:space="0" w:color="auto"/>
        <w:right w:val="none" w:sz="0" w:space="0" w:color="auto"/>
      </w:divBdr>
    </w:div>
    <w:div w:id="122965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A6D075ADC55B48B8DC63D82DF485D0" ma:contentTypeVersion="13" ma:contentTypeDescription="Create a new document." ma:contentTypeScope="" ma:versionID="19c82336daacaa9b71fdb45fa4b793a3">
  <xsd:schema xmlns:xsd="http://www.w3.org/2001/XMLSchema" xmlns:xs="http://www.w3.org/2001/XMLSchema" xmlns:p="http://schemas.microsoft.com/office/2006/metadata/properties" xmlns:ns1="http://schemas.microsoft.com/sharepoint/v3" xmlns:ns2="dd7bb1bd-5cea-49d4-8aa4-2d3456144549" xmlns:ns3="da9c082e-d2dc-444d-880c-27ce5ead3ea1" targetNamespace="http://schemas.microsoft.com/office/2006/metadata/properties" ma:root="true" ma:fieldsID="dbed73053e7d10b36b966232b6a7c5bb" ns1:_="" ns2:_="" ns3:_="">
    <xsd:import namespace="http://schemas.microsoft.com/sharepoint/v3"/>
    <xsd:import namespace="dd7bb1bd-5cea-49d4-8aa4-2d3456144549"/>
    <xsd:import namespace="da9c082e-d2dc-444d-880c-27ce5ead3e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bb1bd-5cea-49d4-8aa4-2d3456144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9c082e-d2dc-444d-880c-27ce5ead3e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otes xmlns="dd7bb1bd-5cea-49d4-8aa4-2d3456144549" xsi:nil="true"/>
  </documentManagement>
</p:properties>
</file>

<file path=customXml/itemProps1.xml><?xml version="1.0" encoding="utf-8"?>
<ds:datastoreItem xmlns:ds="http://schemas.openxmlformats.org/officeDocument/2006/customXml" ds:itemID="{E0CA9BA7-45A9-427C-A2AA-300EE06894D3}">
  <ds:schemaRefs>
    <ds:schemaRef ds:uri="http://schemas.microsoft.com/sharepoint/v3/contenttype/forms"/>
  </ds:schemaRefs>
</ds:datastoreItem>
</file>

<file path=customXml/itemProps2.xml><?xml version="1.0" encoding="utf-8"?>
<ds:datastoreItem xmlns:ds="http://schemas.openxmlformats.org/officeDocument/2006/customXml" ds:itemID="{598E6797-D067-439E-A7AC-17AFB9940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7bb1bd-5cea-49d4-8aa4-2d3456144549"/>
    <ds:schemaRef ds:uri="da9c082e-d2dc-444d-880c-27ce5ead3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6E1D6-7046-4A10-8069-A127B4A0CACC}">
  <ds:schemaRefs>
    <ds:schemaRef ds:uri="http://schemas.microsoft.com/office/2006/metadata/properties"/>
    <ds:schemaRef ds:uri="http://schemas.microsoft.com/office/infopath/2007/PartnerControls"/>
    <ds:schemaRef ds:uri="http://schemas.microsoft.com/sharepoint/v3"/>
    <ds:schemaRef ds:uri="dd7bb1bd-5cea-49d4-8aa4-2d345614454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Hellyer</dc:creator>
  <cp:keywords/>
  <dc:description/>
  <cp:lastModifiedBy>Bennett Lucy (Moatfield Surgery)</cp:lastModifiedBy>
  <cp:revision>2</cp:revision>
  <dcterms:created xsi:type="dcterms:W3CDTF">2025-01-02T15:08:00Z</dcterms:created>
  <dcterms:modified xsi:type="dcterms:W3CDTF">2025-01-02T15:08:00Z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0x01010019A6D075ADC55B48B8DC63D82DF485D0</vt:lpwstr>
  </property>
</Properties>
</file>